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6" w:rsidRPr="00B65B66" w:rsidRDefault="00CD103A" w:rsidP="00CD103A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CD103A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-584200</wp:posOffset>
            </wp:positionV>
            <wp:extent cx="6031230" cy="1042035"/>
            <wp:effectExtent l="19050" t="0" r="7620" b="0"/>
            <wp:wrapTight wrapText="bothSides">
              <wp:wrapPolygon edited="0">
                <wp:start x="-68" y="0"/>
                <wp:lineTo x="-68" y="21324"/>
                <wp:lineTo x="21627" y="21324"/>
                <wp:lineTo x="21627" y="0"/>
                <wp:lineTo x="-6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B66" w:rsidRPr="00B65B66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Fraction</w:t>
      </w:r>
      <w:r w:rsidR="00B65B66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s</w:t>
      </w:r>
      <w:r w:rsidR="00B65B66" w:rsidRPr="00B65B66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 </w:t>
      </w:r>
    </w:p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>Fraction of a whole numbers are</w:t>
      </w:r>
      <w:proofErr w:type="gramEnd"/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 xml:space="preserve"> explained here with 4 following examples.</w:t>
      </w:r>
    </w:p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C53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DC53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</w:t>
      </w:r>
      <w:proofErr w:type="spellEnd"/>
      <w:proofErr w:type="gramEnd"/>
      <w:r w:rsidRPr="00DC53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)</w:t>
      </w:r>
    </w:p>
    <w:p w:rsidR="00DC5315" w:rsidRPr="00DC5315" w:rsidRDefault="00DC5315" w:rsidP="00DC531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058410" cy="797560"/>
            <wp:effectExtent l="19050" t="0" r="8890" b="0"/>
            <wp:docPr id="1" name="Picture 1" descr="Fraction of a Whole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of a Whole Numb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15" w:rsidRDefault="00DC5315" w:rsidP="00DC5315">
      <w:pPr>
        <w:pStyle w:val="NormalWeb"/>
        <w:spacing w:before="240" w:beforeAutospacing="0" w:after="240" w:afterAutospacing="0"/>
      </w:pPr>
      <w:r>
        <w:rPr>
          <w:sz w:val="21"/>
          <w:szCs w:val="21"/>
        </w:rPr>
        <w:t xml:space="preserve">Each one is divided into 4 equal parts. One part is shaded, i.e., one-fourth of the shape is shaded and three parts of the shape is </w:t>
      </w:r>
      <w:proofErr w:type="spellStart"/>
      <w:r>
        <w:rPr>
          <w:sz w:val="21"/>
          <w:szCs w:val="21"/>
        </w:rPr>
        <w:t>unshaded</w:t>
      </w:r>
      <w:proofErr w:type="spellEnd"/>
      <w:r>
        <w:rPr>
          <w:sz w:val="21"/>
          <w:szCs w:val="21"/>
        </w:rPr>
        <w:t>.</w:t>
      </w:r>
    </w:p>
    <w:p w:rsidR="00DC5315" w:rsidRDefault="00DC5315" w:rsidP="00DC5315">
      <w:pPr>
        <w:pStyle w:val="NormalWeb"/>
        <w:spacing w:before="240" w:beforeAutospacing="0" w:after="240" w:afterAutospacing="0"/>
      </w:pPr>
      <w:r>
        <w:rPr>
          <w:sz w:val="21"/>
          <w:szCs w:val="21"/>
        </w:rPr>
        <w:t xml:space="preserve">We say that, 1/4 of the shape is shaded and 3/4 of the shape is </w:t>
      </w:r>
      <w:proofErr w:type="spellStart"/>
      <w:r>
        <w:rPr>
          <w:sz w:val="21"/>
          <w:szCs w:val="21"/>
        </w:rPr>
        <w:t>unshaded</w:t>
      </w:r>
      <w:proofErr w:type="spellEnd"/>
      <w:r>
        <w:rPr>
          <w:sz w:val="21"/>
          <w:szCs w:val="21"/>
        </w:rPr>
        <w:t>.</w:t>
      </w:r>
    </w:p>
    <w:p w:rsidR="00DC5315" w:rsidRDefault="00DC5315" w:rsidP="00DC5315">
      <w:pPr>
        <w:pStyle w:val="NormalWeb"/>
        <w:spacing w:before="240" w:beforeAutospacing="0" w:after="240" w:afterAutospacing="0"/>
      </w:pPr>
      <w:r>
        <w:rPr>
          <w:sz w:val="21"/>
          <w:szCs w:val="21"/>
        </w:rPr>
        <w:t>This 1/4 or 3/4 is a </w:t>
      </w:r>
      <w:r>
        <w:rPr>
          <w:b/>
          <w:bCs/>
          <w:sz w:val="21"/>
          <w:szCs w:val="21"/>
        </w:rPr>
        <w:t>fraction</w:t>
      </w:r>
      <w:r>
        <w:rPr>
          <w:sz w:val="21"/>
          <w:szCs w:val="21"/>
        </w:rPr>
        <w:t> or a </w:t>
      </w:r>
      <w:r>
        <w:rPr>
          <w:b/>
          <w:bCs/>
          <w:sz w:val="21"/>
          <w:szCs w:val="21"/>
        </w:rPr>
        <w:t>fractional number</w:t>
      </w:r>
      <w:r>
        <w:rPr>
          <w:sz w:val="21"/>
          <w:szCs w:val="21"/>
        </w:rPr>
        <w:t>.</w:t>
      </w:r>
    </w:p>
    <w:p w:rsidR="00DC5315" w:rsidRDefault="00DC5315" w:rsidP="00DC5315">
      <w:pPr>
        <w:pStyle w:val="NormalWeb"/>
        <w:spacing w:before="240" w:beforeAutospacing="0" w:after="240" w:afterAutospacing="0"/>
      </w:pPr>
      <w:r>
        <w:rPr>
          <w:sz w:val="21"/>
          <w:szCs w:val="21"/>
        </w:rPr>
        <w:t>1/4 = Out of 4 equal parts of a whole, one part is taken.</w:t>
      </w:r>
    </w:p>
    <w:p w:rsidR="00DC5315" w:rsidRDefault="00DC5315" w:rsidP="00DC5315">
      <w:pPr>
        <w:pStyle w:val="NormalWeb"/>
        <w:spacing w:before="240" w:beforeAutospacing="0" w:after="240" w:afterAutospacing="0"/>
      </w:pPr>
      <w:r>
        <w:rPr>
          <w:sz w:val="21"/>
          <w:szCs w:val="21"/>
        </w:rPr>
        <w:t>3/4 = Out of 4 equal parts of a whole, 3 parts are taken.</w:t>
      </w:r>
    </w:p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>There is a collection of 7 glasses, of which 4 glasses are colorful.</w:t>
      </w:r>
    </w:p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C5315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.</w:t>
      </w:r>
    </w:p>
    <w:p w:rsidR="00DC5315" w:rsidRPr="00DC5315" w:rsidRDefault="00DC5315" w:rsidP="00DC531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317240" cy="2120900"/>
            <wp:effectExtent l="19050" t="0" r="0" b="0"/>
            <wp:docPr id="3" name="Picture 3" descr="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09" w:rsidRDefault="00BF6E09"/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>There are 12 hearts in a collection. 5 hearts are in shaded parts.</w:t>
      </w:r>
    </w:p>
    <w:p w:rsidR="00DC5315" w:rsidRPr="00DC5315" w:rsidRDefault="00DC5315" w:rsidP="00DC53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74845" cy="1254760"/>
            <wp:effectExtent l="19050" t="0" r="1905" b="0"/>
            <wp:docPr id="2" name="Picture 5" descr="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c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15" w:rsidRPr="00DC5315" w:rsidRDefault="00DC5315" w:rsidP="00DC531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history="1">
        <w:r w:rsidRPr="00DC5315">
          <w:rPr>
            <w:rFonts w:ascii="Helvetica" w:eastAsia="Times New Roman" w:hAnsi="Helvetica" w:cs="Helvetica"/>
            <w:b/>
            <w:bCs/>
            <w:color w:val="555555"/>
            <w:sz w:val="15"/>
          </w:rPr>
          <w:t>0</w:t>
        </w:r>
        <w:r w:rsidRPr="00DC5315">
          <w:rPr>
            <w:rFonts w:ascii="Helvetica" w:eastAsia="Times New Roman" w:hAnsi="Helvetica" w:cs="Helvetica"/>
            <w:b/>
            <w:bCs/>
            <w:color w:val="157DEC"/>
            <w:sz w:val="17"/>
          </w:rPr>
          <w:t>Save</w:t>
        </w:r>
      </w:hyperlink>
    </w:p>
    <w:p w:rsidR="00DC5315" w:rsidRPr="00DC5315" w:rsidRDefault="00DC5315" w:rsidP="00DC531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 xml:space="preserve">5 out of 12 hearts are in shaded portion and the rest 7 out of 12 hearts are in </w:t>
      </w:r>
      <w:proofErr w:type="spellStart"/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>unshaded</w:t>
      </w:r>
      <w:proofErr w:type="spellEnd"/>
      <w:r w:rsidRPr="00DC5315">
        <w:rPr>
          <w:rFonts w:ascii="Verdana" w:eastAsia="Times New Roman" w:hAnsi="Verdana" w:cs="Times New Roman"/>
          <w:color w:val="000000"/>
          <w:sz w:val="23"/>
          <w:szCs w:val="23"/>
        </w:rPr>
        <w:t xml:space="preserve"> portion.</w:t>
      </w:r>
    </w:p>
    <w:p w:rsidR="00DC5315" w:rsidRDefault="00DC5315" w:rsidP="00DC5315">
      <w:r w:rsidRPr="00DC5315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They represent 5/12 and 7/12 as fractions</w:t>
      </w:r>
    </w:p>
    <w:sectPr w:rsidR="00DC5315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65B66"/>
    <w:rsid w:val="0005532E"/>
    <w:rsid w:val="008730DA"/>
    <w:rsid w:val="00B65B66"/>
    <w:rsid w:val="00BF6E09"/>
    <w:rsid w:val="00CD103A"/>
    <w:rsid w:val="00D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B6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5315"/>
    <w:rPr>
      <w:color w:val="0000FF"/>
      <w:u w:val="single"/>
    </w:rPr>
  </w:style>
  <w:style w:type="character" w:customStyle="1" w:styleId="pin1576295423366count">
    <w:name w:val="pin_1576295423366_count"/>
    <w:basedOn w:val="DefaultParagraphFont"/>
    <w:rsid w:val="00DC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create/button/?guid=wghDWMgy1koH-4&amp;url=http%3A%2F%2Fwww.math-only-math.com%2Ffraction-of-a-whole-numbers.html&amp;media=https%3A%2F%2Fwww.math-only-math.com%2Fimages%2Fas-fractions.jpg&amp;description=Frac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2019-12-14T03:44:00Z</dcterms:created>
  <dcterms:modified xsi:type="dcterms:W3CDTF">2019-12-14T03:57:00Z</dcterms:modified>
</cp:coreProperties>
</file>