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9" w:rsidRDefault="008F0E97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-700405</wp:posOffset>
            </wp:positionV>
            <wp:extent cx="6021705" cy="1069340"/>
            <wp:effectExtent l="19050" t="0" r="0" b="0"/>
            <wp:wrapTight wrapText="bothSides">
              <wp:wrapPolygon edited="0">
                <wp:start x="-68" y="0"/>
                <wp:lineTo x="-68" y="21164"/>
                <wp:lineTo x="21593" y="21164"/>
                <wp:lineTo x="21593" y="0"/>
                <wp:lineTo x="-6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798">
        <w:rPr>
          <w:sz w:val="44"/>
          <w:szCs w:val="44"/>
        </w:rPr>
        <w:t xml:space="preserve">                </w:t>
      </w:r>
      <w:r w:rsidR="00732798" w:rsidRPr="00732798">
        <w:rPr>
          <w:sz w:val="44"/>
          <w:szCs w:val="44"/>
        </w:rPr>
        <w:t>MEASUREMENT</w:t>
      </w:r>
    </w:p>
    <w:p w:rsidR="00732798" w:rsidRDefault="00732798">
      <w:pPr>
        <w:rPr>
          <w:sz w:val="32"/>
          <w:szCs w:val="32"/>
        </w:rPr>
      </w:pPr>
      <w:r w:rsidRPr="00732798">
        <w:rPr>
          <w:sz w:val="32"/>
          <w:szCs w:val="32"/>
        </w:rPr>
        <w:t>Measurement of length</w:t>
      </w:r>
      <w:r>
        <w:rPr>
          <w:sz w:val="32"/>
          <w:szCs w:val="32"/>
        </w:rPr>
        <w:t>:</w:t>
      </w:r>
    </w:p>
    <w:p w:rsidR="00732798" w:rsidRDefault="00732798" w:rsidP="0073279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standard unit of length is </w:t>
      </w:r>
      <w:r>
        <w:rPr>
          <w:rFonts w:ascii="Verdana" w:hAnsi="Verdana"/>
          <w:b/>
          <w:bCs/>
          <w:color w:val="000000"/>
          <w:sz w:val="23"/>
          <w:szCs w:val="23"/>
        </w:rPr>
        <w:t>‘Meter’</w:t>
      </w:r>
      <w:r>
        <w:rPr>
          <w:rFonts w:ascii="Verdana" w:hAnsi="Verdana"/>
          <w:color w:val="000000"/>
          <w:sz w:val="23"/>
          <w:szCs w:val="23"/>
        </w:rPr>
        <w:t> which is written in short as ‘m’.</w:t>
      </w:r>
    </w:p>
    <w:p w:rsidR="00732798" w:rsidRDefault="00732798" w:rsidP="0073279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meter length is divided into 100 equal parts.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Each part is named centimeter and written in short as ‘cm’.</w:t>
      </w:r>
    </w:p>
    <w:p w:rsidR="00732798" w:rsidRDefault="00732798" w:rsidP="0073279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Thus, 1 m = 100 cm and 100 cm = 1 m</w:t>
      </w:r>
    </w:p>
    <w:p w:rsidR="00732798" w:rsidRDefault="00732798" w:rsidP="0073279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long distances are measured in kilometer. This kilometer equals to 1000 meters. The kilometer is written in short as km.</w:t>
      </w:r>
    </w:p>
    <w:p w:rsidR="00732798" w:rsidRDefault="00732798" w:rsidP="0073279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 kilometer (km) = 1000 meters (m) and 1000 m = 1 km</w:t>
      </w:r>
    </w:p>
    <w:p w:rsidR="00732798" w:rsidRDefault="0073279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To measure long distances like length and breadth of a park or field we use   measuring tapes. It is 50 cm or 100 cm or 250 cm or more in length.</w:t>
      </w:r>
    </w:p>
    <w:p w:rsidR="00732798" w:rsidRDefault="0073279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Tailors and some other persons have a small measuring tape to measure the length of cloth and also small distances. Tailors also have a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metre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rod which is one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metre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long. It is also used to measure the length of cloth.</w:t>
      </w:r>
    </w:p>
    <w:p w:rsidR="00732798" w:rsidRDefault="00732798" w:rsidP="0073279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use 30 cm scale and 15 cm scale in our daily routine work, to draw line-segments of given measure and to measure the line-segments.</w:t>
      </w:r>
    </w:p>
    <w:p w:rsidR="00732798" w:rsidRDefault="00732798" w:rsidP="0073279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tapes and meter-rod of meter-scale are used to measure the length and breadth of a room, table, blackboard, etc. and also the length of a piece of string, a piece of cloth, etc.</w:t>
      </w:r>
    </w:p>
    <w:p w:rsidR="00732798" w:rsidRDefault="00732798" w:rsidP="0073279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small scales of measure 30 cm or 15 cm are used to measure the lengths of line-segments, chalk-pieces, the length of a pencil, etc.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b/>
          <w:bCs/>
          <w:color w:val="C00000"/>
        </w:rPr>
        <w:t>Conversion of measures from higher to lower units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</w:rPr>
        <w:t>We always </w:t>
      </w:r>
      <w:r>
        <w:rPr>
          <w:rFonts w:ascii="Verdana" w:hAnsi="Verdana" w:cs="Arial"/>
          <w:color w:val="333333"/>
          <w:u w:val="single"/>
        </w:rPr>
        <w:t>multiply</w:t>
      </w:r>
      <w:r>
        <w:rPr>
          <w:rFonts w:ascii="Verdana" w:hAnsi="Verdana" w:cs="Arial"/>
          <w:color w:val="333333"/>
        </w:rPr>
        <w:t> when we change higher unit to lower unit.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color w:val="00B050"/>
        </w:rPr>
        <w:t>Example 1: </w:t>
      </w:r>
      <w:r>
        <w:rPr>
          <w:rFonts w:ascii="Verdana" w:hAnsi="Verdana" w:cs="Arial"/>
          <w:color w:val="333333"/>
        </w:rPr>
        <w:t>Change 4km into meters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</w:rPr>
        <w:t>1km =1000m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</w:rPr>
        <w:t>Therefore, 4 x 1000m = 4000m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color w:val="00B050"/>
          <w:u w:val="single"/>
        </w:rPr>
        <w:lastRenderedPageBreak/>
        <w:t>Example 2:</w:t>
      </w:r>
      <w:r>
        <w:rPr>
          <w:rFonts w:ascii="Verdana" w:hAnsi="Verdana" w:cs="Arial"/>
          <w:color w:val="00B050"/>
        </w:rPr>
        <w:t> </w:t>
      </w:r>
      <w:r>
        <w:rPr>
          <w:rFonts w:ascii="Verdana" w:hAnsi="Verdana" w:cs="Arial"/>
          <w:color w:val="333333"/>
        </w:rPr>
        <w:t>Change 25m into centimeters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</w:rPr>
        <w:t>1m = 100cm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</w:rPr>
        <w:t>Therefore, 25 x 100cm = 2500cm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b/>
          <w:bCs/>
          <w:color w:val="C00000"/>
        </w:rPr>
        <w:t>Conversion of measures from lower to higher units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</w:rPr>
        <w:t>We always </w:t>
      </w:r>
      <w:r>
        <w:rPr>
          <w:rFonts w:ascii="Verdana" w:hAnsi="Verdana" w:cs="Arial"/>
          <w:color w:val="333333"/>
          <w:u w:val="single"/>
        </w:rPr>
        <w:t>divide</w:t>
      </w:r>
      <w:r>
        <w:rPr>
          <w:rFonts w:ascii="Verdana" w:hAnsi="Verdana" w:cs="Arial"/>
          <w:color w:val="333333"/>
        </w:rPr>
        <w:t> when we change lower unit to higher unit.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color w:val="00B050"/>
        </w:rPr>
        <w:t>Example 1: </w:t>
      </w:r>
      <w:r>
        <w:rPr>
          <w:rFonts w:ascii="Verdana" w:hAnsi="Verdana" w:cs="Arial"/>
          <w:color w:val="333333"/>
        </w:rPr>
        <w:t>Change 6000m to kilometer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</w:rPr>
        <w:t>1000m = 1km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</w:rPr>
        <w:t>Therefore, 6000 ÷ 1000 = 6km</w:t>
      </w:r>
    </w:p>
    <w:p w:rsidR="008F0E97" w:rsidRDefault="008F0E97" w:rsidP="008F0E9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 w:cs="Arial"/>
          <w:b/>
          <w:bCs/>
          <w:color w:val="C00000"/>
        </w:rPr>
        <w:t> </w:t>
      </w:r>
    </w:p>
    <w:p w:rsidR="00732798" w:rsidRPr="00732798" w:rsidRDefault="00732798">
      <w:pPr>
        <w:rPr>
          <w:sz w:val="32"/>
          <w:szCs w:val="32"/>
        </w:rPr>
      </w:pPr>
    </w:p>
    <w:sectPr w:rsidR="00732798" w:rsidRPr="00732798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32798"/>
    <w:rsid w:val="0005532E"/>
    <w:rsid w:val="00732798"/>
    <w:rsid w:val="007D4F87"/>
    <w:rsid w:val="008F0E97"/>
    <w:rsid w:val="00B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2019-12-14T06:17:00Z</dcterms:created>
  <dcterms:modified xsi:type="dcterms:W3CDTF">2019-12-14T06:31:00Z</dcterms:modified>
</cp:coreProperties>
</file>