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E" w:rsidRDefault="009B7BCE" w:rsidP="009B7BCE">
      <w:pPr>
        <w:pStyle w:val="NormalWeb"/>
        <w:rPr>
          <w:rFonts w:ascii="Arial" w:hAnsi="Arial" w:cs="Arial"/>
          <w:b/>
          <w:color w:val="555555"/>
        </w:rPr>
      </w:pPr>
      <w:r>
        <w:rPr>
          <w:rFonts w:ascii="Arial" w:hAnsi="Arial" w:cs="Arial"/>
          <w:b/>
          <w:color w:val="555555"/>
        </w:rPr>
        <w:t xml:space="preserve">How to make a </w:t>
      </w:r>
      <w:r w:rsidRPr="009B7BCE">
        <w:rPr>
          <w:rFonts w:ascii="Arial" w:hAnsi="Arial" w:cs="Arial"/>
          <w:b/>
          <w:color w:val="555555"/>
        </w:rPr>
        <w:t>Brochures</w:t>
      </w:r>
    </w:p>
    <w:p w:rsidR="009B7BCE" w:rsidRPr="009B7BCE" w:rsidRDefault="009B7BCE" w:rsidP="009B7BCE">
      <w:pPr>
        <w:pStyle w:val="NormalWeb"/>
        <w:rPr>
          <w:rFonts w:ascii="Arial" w:hAnsi="Arial" w:cs="Arial"/>
          <w:color w:val="555555"/>
        </w:rPr>
      </w:pPr>
      <w:r w:rsidRPr="009B7BCE">
        <w:rPr>
          <w:rFonts w:ascii="Arial" w:hAnsi="Arial" w:cs="Arial"/>
          <w:b/>
          <w:color w:val="555555"/>
        </w:rPr>
        <w:t>Brochures</w:t>
      </w:r>
      <w:r w:rsidRPr="009B7BCE">
        <w:rPr>
          <w:rFonts w:ascii="Arial" w:hAnsi="Arial" w:cs="Arial"/>
          <w:color w:val="555555"/>
        </w:rPr>
        <w:t xml:space="preserve"> are powerful and effective tools for engaging and educating any audience. But only if your </w:t>
      </w:r>
      <w:proofErr w:type="gramStart"/>
      <w:r w:rsidRPr="009B7BCE">
        <w:rPr>
          <w:rFonts w:ascii="Arial" w:hAnsi="Arial" w:cs="Arial"/>
          <w:color w:val="555555"/>
        </w:rPr>
        <w:t xml:space="preserve">brochure </w:t>
      </w:r>
      <w:r>
        <w:rPr>
          <w:rFonts w:ascii="Arial" w:hAnsi="Arial" w:cs="Arial"/>
          <w:color w:val="555555"/>
        </w:rPr>
        <w:t xml:space="preserve"> design</w:t>
      </w:r>
      <w:proofErr w:type="gramEnd"/>
      <w:r w:rsidRPr="009B7BCE">
        <w:rPr>
          <w:rFonts w:ascii="Arial" w:hAnsi="Arial" w:cs="Arial"/>
          <w:color w:val="555555"/>
        </w:rPr>
        <w:t xml:space="preserve"> is on point. When it comes to brochures, it’s all about the design. A great design will compel your audience to read all about what you’re doing. </w:t>
      </w:r>
    </w:p>
    <w:p w:rsidR="009B7BCE" w:rsidRPr="009B7BCE" w:rsidRDefault="009B7BCE" w:rsidP="009B7B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 w:themeColor="text1"/>
          <w:spacing w:val="-6"/>
        </w:rPr>
      </w:pPr>
      <w:r w:rsidRPr="009B7BCE">
        <w:rPr>
          <w:rFonts w:ascii="Arial" w:eastAsia="Times New Roman" w:hAnsi="Arial" w:cs="Arial"/>
          <w:b/>
          <w:color w:val="000000" w:themeColor="text1"/>
          <w:spacing w:val="-6"/>
        </w:rPr>
        <w:t>Before you start designing your brochure</w:t>
      </w:r>
    </w:p>
    <w:p w:rsidR="009B7BCE" w:rsidRPr="009B7BCE" w:rsidRDefault="009B7BCE" w:rsidP="009B7BCE">
      <w:pPr>
        <w:pStyle w:val="ListParagraph"/>
        <w:numPr>
          <w:ilvl w:val="0"/>
          <w:numId w:val="2"/>
        </w:numPr>
        <w:spacing w:before="100" w:beforeAutospacing="1" w:after="28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hyperlink r:id="rId5" w:anchor="know" w:history="1">
        <w:r w:rsidRPr="009B7BCE">
          <w:rPr>
            <w:rFonts w:ascii="Arial" w:eastAsia="Times New Roman" w:hAnsi="Arial" w:cs="Arial"/>
            <w:color w:val="555555"/>
            <w:sz w:val="20"/>
            <w:szCs w:val="20"/>
          </w:rPr>
          <w:t>Know your brand personality</w:t>
        </w:r>
      </w:hyperlink>
    </w:p>
    <w:p w:rsidR="009B7BCE" w:rsidRPr="009B7BCE" w:rsidRDefault="009B7BCE" w:rsidP="009B7BCE">
      <w:pPr>
        <w:pStyle w:val="ListParagraph"/>
        <w:numPr>
          <w:ilvl w:val="0"/>
          <w:numId w:val="2"/>
        </w:numPr>
        <w:spacing w:before="100" w:beforeAutospacing="1" w:after="28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hyperlink r:id="rId6" w:anchor="define" w:history="1">
        <w:r w:rsidRPr="009B7BCE">
          <w:rPr>
            <w:rFonts w:ascii="Arial" w:eastAsia="Times New Roman" w:hAnsi="Arial" w:cs="Arial"/>
            <w:color w:val="555555"/>
            <w:sz w:val="20"/>
            <w:szCs w:val="20"/>
          </w:rPr>
          <w:t>Define your ideal customer</w:t>
        </w:r>
      </w:hyperlink>
    </w:p>
    <w:p w:rsidR="009B7BCE" w:rsidRPr="009B7BCE" w:rsidRDefault="009B7BCE" w:rsidP="009B7BCE">
      <w:pPr>
        <w:pStyle w:val="ListParagraph"/>
        <w:numPr>
          <w:ilvl w:val="0"/>
          <w:numId w:val="2"/>
        </w:numPr>
        <w:spacing w:before="100" w:beforeAutospacing="1" w:after="28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hyperlink r:id="rId7" w:anchor="develop" w:history="1">
        <w:r w:rsidRPr="009B7BCE">
          <w:rPr>
            <w:rFonts w:ascii="Arial" w:eastAsia="Times New Roman" w:hAnsi="Arial" w:cs="Arial"/>
            <w:color w:val="555555"/>
            <w:sz w:val="20"/>
            <w:szCs w:val="20"/>
          </w:rPr>
          <w:t>Develop your message</w:t>
        </w:r>
      </w:hyperlink>
    </w:p>
    <w:p w:rsidR="009B7BCE" w:rsidRPr="009B7BCE" w:rsidRDefault="009B7BCE" w:rsidP="009B7BCE">
      <w:pPr>
        <w:pStyle w:val="ListParagraph"/>
        <w:numPr>
          <w:ilvl w:val="0"/>
          <w:numId w:val="2"/>
        </w:numPr>
        <w:spacing w:before="100" w:beforeAutospacing="1" w:after="28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hyperlink r:id="rId8" w:anchor="determine" w:history="1">
        <w:r w:rsidRPr="009B7BCE">
          <w:rPr>
            <w:rFonts w:ascii="Arial" w:eastAsia="Times New Roman" w:hAnsi="Arial" w:cs="Arial"/>
            <w:color w:val="555555"/>
            <w:sz w:val="20"/>
            <w:szCs w:val="20"/>
          </w:rPr>
          <w:t>Determine your metrics for success</w:t>
        </w:r>
      </w:hyperlink>
    </w:p>
    <w:p w:rsidR="009B7BCE" w:rsidRDefault="009B7BCE" w:rsidP="009B7BCE">
      <w:pPr>
        <w:pStyle w:val="ListParagraph"/>
        <w:numPr>
          <w:ilvl w:val="0"/>
          <w:numId w:val="2"/>
        </w:numPr>
        <w:spacing w:before="100" w:beforeAutospacing="1" w:after="281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hyperlink r:id="rId9" w:anchor="set" w:history="1">
        <w:r w:rsidRPr="009B7BCE">
          <w:rPr>
            <w:rFonts w:ascii="Arial" w:eastAsia="Times New Roman" w:hAnsi="Arial" w:cs="Arial"/>
            <w:color w:val="555555"/>
            <w:sz w:val="20"/>
            <w:szCs w:val="20"/>
          </w:rPr>
          <w:t>Set your budget</w:t>
        </w:r>
      </w:hyperlink>
    </w:p>
    <w:p w:rsidR="009B7BCE" w:rsidRDefault="009B7BCE" w:rsidP="009B7BCE">
      <w:pPr>
        <w:pStyle w:val="NoSpacing"/>
        <w:rPr>
          <w:rFonts w:ascii="Arial" w:hAnsi="Arial" w:cs="Arial"/>
          <w:bCs/>
          <w:spacing w:val="-6"/>
        </w:rPr>
      </w:pPr>
    </w:p>
    <w:p w:rsidR="009B7BCE" w:rsidRPr="009B7BCE" w:rsidRDefault="009B7BCE" w:rsidP="009B7BCE">
      <w:pPr>
        <w:pStyle w:val="NoSpacing"/>
        <w:rPr>
          <w:b/>
          <w:szCs w:val="36"/>
        </w:rPr>
      </w:pPr>
      <w:r w:rsidRPr="009B7BCE">
        <w:rPr>
          <w:rFonts w:ascii="Arial" w:hAnsi="Arial" w:cs="Arial"/>
          <w:b/>
          <w:bCs/>
          <w:spacing w:val="-6"/>
        </w:rPr>
        <w:t>Designing your brochure</w:t>
      </w:r>
      <w:r w:rsidRPr="009B7BCE">
        <w:rPr>
          <w:rFonts w:ascii="Arial" w:hAnsi="Arial" w:cs="Arial"/>
          <w:b/>
          <w:bCs/>
          <w:color w:val="2D93BA"/>
          <w:spacing w:val="-6"/>
          <w:sz w:val="75"/>
          <w:szCs w:val="75"/>
        </w:rPr>
        <w:br/>
      </w:r>
    </w:p>
    <w:p w:rsidR="009B7BCE" w:rsidRDefault="009B7BCE" w:rsidP="009B7BCE">
      <w:pPr>
        <w:pStyle w:val="NoSpacing"/>
        <w:numPr>
          <w:ilvl w:val="0"/>
          <w:numId w:val="4"/>
        </w:numPr>
        <w:rPr>
          <w:sz w:val="24"/>
          <w:szCs w:val="24"/>
        </w:rPr>
      </w:pPr>
      <w:hyperlink r:id="rId10" w:anchor="remember" w:history="1">
        <w:r w:rsidRPr="009B7BCE">
          <w:rPr>
            <w:sz w:val="24"/>
            <w:szCs w:val="24"/>
          </w:rPr>
          <w:t>Remember your brand design standards</w:t>
        </w:r>
      </w:hyperlink>
    </w:p>
    <w:p w:rsidR="009B7BCE" w:rsidRDefault="009B7BCE" w:rsidP="009B7BCE">
      <w:pPr>
        <w:pStyle w:val="NoSpacing"/>
        <w:numPr>
          <w:ilvl w:val="0"/>
          <w:numId w:val="4"/>
        </w:numPr>
        <w:rPr>
          <w:sz w:val="24"/>
          <w:szCs w:val="24"/>
        </w:rPr>
      </w:pPr>
      <w:hyperlink r:id="rId11" w:anchor="design" w:history="1">
        <w:r w:rsidRPr="009B7BCE">
          <w:rPr>
            <w:sz w:val="24"/>
            <w:szCs w:val="24"/>
          </w:rPr>
          <w:t>Design with the reader in mind</w:t>
        </w:r>
      </w:hyperlink>
    </w:p>
    <w:p w:rsidR="009B7BCE" w:rsidRDefault="009B7BCE" w:rsidP="009B7BCE">
      <w:pPr>
        <w:pStyle w:val="NoSpacing"/>
        <w:numPr>
          <w:ilvl w:val="0"/>
          <w:numId w:val="4"/>
        </w:numPr>
        <w:rPr>
          <w:sz w:val="24"/>
          <w:szCs w:val="24"/>
        </w:rPr>
      </w:pPr>
      <w:hyperlink r:id="rId12" w:anchor="choose" w:history="1">
        <w:r w:rsidRPr="009B7BCE">
          <w:rPr>
            <w:sz w:val="24"/>
            <w:szCs w:val="24"/>
          </w:rPr>
          <w:t>Choose your brochure type</w:t>
        </w:r>
      </w:hyperlink>
    </w:p>
    <w:p w:rsidR="009B7BCE" w:rsidRDefault="009B7BCE" w:rsidP="009B7BCE">
      <w:pPr>
        <w:pStyle w:val="NoSpacing"/>
        <w:numPr>
          <w:ilvl w:val="0"/>
          <w:numId w:val="4"/>
        </w:numPr>
        <w:rPr>
          <w:sz w:val="24"/>
          <w:szCs w:val="24"/>
        </w:rPr>
      </w:pPr>
      <w:hyperlink r:id="rId13" w:anchor="gather" w:history="1">
        <w:r w:rsidRPr="009B7BCE">
          <w:rPr>
            <w:sz w:val="24"/>
            <w:szCs w:val="24"/>
          </w:rPr>
          <w:t>Gather your copy and images</w:t>
        </w:r>
      </w:hyperlink>
    </w:p>
    <w:p w:rsidR="009B7BCE" w:rsidRPr="009B7BCE" w:rsidRDefault="009B7BCE" w:rsidP="009B7BCE">
      <w:pPr>
        <w:pStyle w:val="NoSpacing"/>
        <w:numPr>
          <w:ilvl w:val="0"/>
          <w:numId w:val="4"/>
        </w:numPr>
        <w:rPr>
          <w:sz w:val="24"/>
          <w:szCs w:val="24"/>
        </w:rPr>
      </w:pPr>
      <w:hyperlink r:id="rId14" w:anchor="style" w:history="1">
        <w:r w:rsidRPr="009B7BCE">
          <w:rPr>
            <w:sz w:val="24"/>
            <w:szCs w:val="24"/>
          </w:rPr>
          <w:t>Find your style</w:t>
        </w:r>
      </w:hyperlink>
    </w:p>
    <w:p w:rsidR="00EC0B8C" w:rsidRDefault="00EC0B8C" w:rsidP="009B7BCE">
      <w:pPr>
        <w:pStyle w:val="NoSpacing"/>
      </w:pPr>
    </w:p>
    <w:p w:rsidR="009B7BCE" w:rsidRPr="009B7BCE" w:rsidRDefault="009B7BCE" w:rsidP="009B7BCE">
      <w:pPr>
        <w:pStyle w:val="NoSpacing"/>
      </w:pPr>
      <w:r>
        <w:rPr>
          <w:noProof/>
        </w:rPr>
        <w:drawing>
          <wp:inline distT="0" distB="0" distL="0" distR="0">
            <wp:extent cx="1548493" cy="1160145"/>
            <wp:effectExtent l="19050" t="0" r="0" b="0"/>
            <wp:docPr id="1" name="Picture 1" descr="C:\Users\sns\Desktop\kids-summer-camp-trifold-brochure-design-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kids-summer-camp-trifold-brochure-design-ps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48" cy="116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4726" cy="1235851"/>
            <wp:effectExtent l="19050" t="0" r="0" b="0"/>
            <wp:docPr id="2" name="Picture 2" descr="C:\Users\sns\Desktop\Free-Kindergarten-Bi-440x5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Free-Kindergarten-Bi-440x570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47" cy="12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1620" cy="781097"/>
            <wp:effectExtent l="19050" t="0" r="6680" b="0"/>
            <wp:docPr id="3" name="Picture 3" descr="C:\Users\sns\Desktop\14.-Construction-Brochure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14.-Construction-Brochure-Desig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60" cy="78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3490" cy="1048786"/>
            <wp:effectExtent l="19050" t="0" r="0" b="0"/>
            <wp:docPr id="4" name="Picture 4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38" cy="10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BCE" w:rsidRPr="009B7BCE" w:rsidSect="00EC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567"/>
    <w:multiLevelType w:val="multilevel"/>
    <w:tmpl w:val="AC7209E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>
    <w:nsid w:val="261115A3"/>
    <w:multiLevelType w:val="hybridMultilevel"/>
    <w:tmpl w:val="702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3392B"/>
    <w:multiLevelType w:val="hybridMultilevel"/>
    <w:tmpl w:val="B04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74C46"/>
    <w:multiLevelType w:val="multilevel"/>
    <w:tmpl w:val="AC3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9B7BCE"/>
    <w:rsid w:val="009B7BCE"/>
    <w:rsid w:val="00EC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8C"/>
  </w:style>
  <w:style w:type="paragraph" w:styleId="Heading2">
    <w:name w:val="heading 2"/>
    <w:basedOn w:val="Normal"/>
    <w:link w:val="Heading2Char"/>
    <w:uiPriority w:val="9"/>
    <w:qFormat/>
    <w:rsid w:val="009B7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7B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7B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B7BCE"/>
    <w:pPr>
      <w:ind w:left="720"/>
      <w:contextualSpacing/>
    </w:pPr>
  </w:style>
  <w:style w:type="paragraph" w:styleId="NoSpacing">
    <w:name w:val="No Spacing"/>
    <w:uiPriority w:val="1"/>
    <w:qFormat/>
    <w:rsid w:val="009B7B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9designs.com/blog/marketing-advertising/brochure-design/" TargetMode="External"/><Relationship Id="rId13" Type="http://schemas.openxmlformats.org/officeDocument/2006/relationships/hyperlink" Target="https://99designs.com/blog/marketing-advertising/brochure-design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99designs.com/blog/marketing-advertising/brochure-design/" TargetMode="External"/><Relationship Id="rId12" Type="http://schemas.openxmlformats.org/officeDocument/2006/relationships/hyperlink" Target="https://99designs.com/blog/marketing-advertising/brochure-design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99designs.com/blog/marketing-advertising/brochure-design/" TargetMode="External"/><Relationship Id="rId11" Type="http://schemas.openxmlformats.org/officeDocument/2006/relationships/hyperlink" Target="https://99designs.com/blog/marketing-advertising/brochure-design/" TargetMode="External"/><Relationship Id="rId5" Type="http://schemas.openxmlformats.org/officeDocument/2006/relationships/hyperlink" Target="https://99designs.com/blog/marketing-advertising/brochure-design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99designs.com/blog/marketing-advertising/brochure-desig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99designs.com/blog/marketing-advertising/brochure-design/" TargetMode="External"/><Relationship Id="rId14" Type="http://schemas.openxmlformats.org/officeDocument/2006/relationships/hyperlink" Target="https://99designs.com/blog/marketing-advertising/brochure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2019-07-16T12:04:00Z</dcterms:created>
  <dcterms:modified xsi:type="dcterms:W3CDTF">2019-07-16T12:12:00Z</dcterms:modified>
</cp:coreProperties>
</file>