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7DF1E">
      <w:pPr>
        <w:pStyle w:val="16"/>
        <w:jc w:val="center"/>
        <w:rPr>
          <w:rFonts w:ascii="Algerian" w:hAnsi="Algerian"/>
          <w:sz w:val="44"/>
        </w:rPr>
      </w:pPr>
      <w:r>
        <w:drawing>
          <wp:anchor distT="0" distB="0" distL="114300" distR="114300" simplePos="0" relativeHeight="251660288" behindDoc="0" locked="0" layoutInCell="1" allowOverlap="1">
            <wp:simplePos x="0" y="0"/>
            <wp:positionH relativeFrom="column">
              <wp:posOffset>9168765</wp:posOffset>
            </wp:positionH>
            <wp:positionV relativeFrom="paragraph">
              <wp:posOffset>59055</wp:posOffset>
            </wp:positionV>
            <wp:extent cx="370840" cy="561975"/>
            <wp:effectExtent l="19050" t="19050" r="1016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1119" cy="561975"/>
                    </a:xfrm>
                    <a:prstGeom prst="rect">
                      <a:avLst/>
                    </a:prstGeom>
                    <a:ln>
                      <a:solidFill>
                        <a:schemeClr val="tx1"/>
                      </a:solidFill>
                    </a:ln>
                  </pic:spPr>
                </pic:pic>
              </a:graphicData>
            </a:graphic>
          </wp:anchor>
        </w:drawing>
      </w:r>
      <w:r>
        <w:drawing>
          <wp:anchor distT="0" distB="0" distL="114300" distR="114300" simplePos="0" relativeHeight="251661312" behindDoc="0" locked="0" layoutInCell="1" allowOverlap="1">
            <wp:simplePos x="0" y="0"/>
            <wp:positionH relativeFrom="column">
              <wp:posOffset>20955</wp:posOffset>
            </wp:positionH>
            <wp:positionV relativeFrom="paragraph">
              <wp:posOffset>11430</wp:posOffset>
            </wp:positionV>
            <wp:extent cx="952500" cy="410210"/>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0" cy="409963"/>
                    </a:xfrm>
                    <a:prstGeom prst="rect">
                      <a:avLst/>
                    </a:prstGeom>
                  </pic:spPr>
                </pic:pic>
              </a:graphicData>
            </a:graphic>
          </wp:anchor>
        </w:drawing>
      </w:r>
      <w:r>
        <w:rPr>
          <w:rFonts w:ascii="Algerian" w:hAnsi="Algerian"/>
          <w:sz w:val="44"/>
        </w:rPr>
        <w:t>SNS COLLEGE OF TECHNOLOGY</w:t>
      </w:r>
    </w:p>
    <w:p w14:paraId="016A41CC">
      <w:pPr>
        <w:pStyle w:val="16"/>
        <w:jc w:val="center"/>
        <w:rPr>
          <w:rFonts w:ascii="Times New Roman" w:hAnsi="Times New Roman"/>
          <w:i/>
          <w:sz w:val="18"/>
        </w:rPr>
      </w:pPr>
      <w:r>
        <w:rPr>
          <w:rFonts w:ascii="Times New Roman" w:hAnsi="Times New Roman"/>
          <w:i/>
          <w:sz w:val="18"/>
        </w:rPr>
        <w:t>(An Autonomous Institution)</w:t>
      </w:r>
    </w:p>
    <w:p w14:paraId="724A5DFE">
      <w:pPr>
        <w:pStyle w:val="16"/>
        <w:jc w:val="center"/>
        <w:rPr>
          <w:rFonts w:ascii="Times New Roman" w:hAnsi="Times New Roman"/>
          <w:i/>
          <w:sz w:val="18"/>
        </w:rPr>
      </w:pPr>
      <w:r>
        <w:rPr>
          <w:rFonts w:ascii="Times New Roman" w:hAnsi="Times New Roman"/>
          <w:i/>
          <w:sz w:val="18"/>
        </w:rPr>
        <w:t>Approved by AICTE, New Delhi, Affiliated to Anna University, Chennai</w:t>
      </w:r>
    </w:p>
    <w:p w14:paraId="1EA43159">
      <w:pPr>
        <w:pStyle w:val="16"/>
        <w:tabs>
          <w:tab w:val="center" w:pos="7639"/>
          <w:tab w:val="left" w:pos="12855"/>
        </w:tabs>
        <w:jc w:val="center"/>
        <w:rPr>
          <w:rFonts w:ascii="Times New Roman" w:hAnsi="Times New Roman"/>
          <w:i/>
          <w:sz w:val="18"/>
        </w:rPr>
      </w:pPr>
      <w:r>
        <w:rPr>
          <w:rFonts w:ascii="Times New Roman" w:hAnsi="Times New Roman"/>
          <w:i/>
          <w:sz w:val="18"/>
        </w:rPr>
        <w:t>Accredited by NAAC-UGC with ‘A++’ Grade (Cycle III) &amp;</w:t>
      </w:r>
    </w:p>
    <w:p w14:paraId="38732BEE">
      <w:pPr>
        <w:pStyle w:val="16"/>
        <w:jc w:val="center"/>
        <w:rPr>
          <w:rFonts w:ascii="Times New Roman" w:hAnsi="Times New Roman"/>
          <w:i/>
          <w:sz w:val="14"/>
        </w:rPr>
      </w:pPr>
      <w:r>
        <w:rPr>
          <w:rFonts w:ascii="Times New Roman" w:hAnsi="Times New Roman"/>
          <w:i/>
          <w:sz w:val="18"/>
        </w:rPr>
        <w:t xml:space="preserve">Accredited by NBA </w:t>
      </w:r>
      <w:r>
        <w:rPr>
          <w:rFonts w:ascii="Times New Roman" w:hAnsi="Times New Roman"/>
          <w:i/>
          <w:sz w:val="14"/>
        </w:rPr>
        <w:t>(B.E - CSE, EEE, ECE, Mech &amp;B.Tech.IT)</w:t>
      </w:r>
    </w:p>
    <w:p w14:paraId="1385031B">
      <w:pPr>
        <w:tabs>
          <w:tab w:val="center" w:pos="4513"/>
          <w:tab w:val="left" w:pos="7170"/>
        </w:tabs>
        <w:spacing w:line="240" w:lineRule="auto"/>
        <w:ind w:left="0" w:hanging="2"/>
        <w:jc w:val="center"/>
        <w:rPr>
          <w:b/>
          <w:color w:val="0000FF"/>
          <w:sz w:val="22"/>
          <w:szCs w:val="22"/>
        </w:rPr>
      </w:pPr>
      <w:r>
        <w:rPr>
          <w:b/>
          <w:color w:val="0000FF"/>
          <w:sz w:val="22"/>
          <w:szCs w:val="22"/>
          <w:lang w:val="en-IN" w:eastAsia="en-IN"/>
        </w:rPr>
        <w:pict>
          <v:shape id="AutoShape 1" o:spid="_x0000_s2050" o:spt="32" type="#_x0000_t32" style="position:absolute;left:0pt;flip:y;margin-left:-24.85pt;margin-top:13.7pt;height:8.05pt;width:793.5pt;mso-position-horizontal-relative:margin;z-index:251659264;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">
            <v:path arrowok="t"/>
            <v:fill on="f" focussize="0,0"/>
            <v:stroke weight="2pt" color="#000000"/>
            <v:imagedata o:title=""/>
            <o:lock v:ext="edit"/>
            <v:shadow on="t" color="#000000" opacity="24903f" offset="0pt,1.5748031496063pt" origin="0f,32768f"/>
          </v:shape>
        </w:pict>
      </w:r>
      <w:r>
        <w:rPr>
          <w:sz w:val="22"/>
          <w:szCs w:val="22"/>
        </w:rPr>
        <w:t>COIMBATORE-641 035, TAMIL NADU</w:t>
      </w:r>
      <w:r>
        <w:rPr>
          <w:sz w:val="22"/>
          <w:szCs w:val="22"/>
        </w:rPr>
        <w:br w:type="textWrapping"/>
      </w:r>
    </w:p>
    <w:p w14:paraId="18B573A2">
      <w:pPr>
        <w:pBdr>
          <w:top w:val="none" w:color="auto" w:sz="0" w:space="0"/>
          <w:left w:val="none" w:color="auto" w:sz="0" w:space="0"/>
          <w:bottom w:val="none" w:color="auto" w:sz="0" w:space="0"/>
          <w:right w:val="none" w:color="auto" w:sz="0" w:space="0"/>
          <w:between w:val="none" w:color="auto" w:sz="0" w:space="0"/>
        </w:pBdr>
        <w:tabs>
          <w:tab w:val="left" w:pos="3969"/>
        </w:tabs>
        <w:spacing w:line="240" w:lineRule="auto"/>
        <w:ind w:left="0" w:hanging="2"/>
        <w:jc w:val="center"/>
        <w:rPr>
          <w:b/>
          <w:color w:val="000000"/>
        </w:rPr>
      </w:pPr>
    </w:p>
    <w:p w14:paraId="49E2B82E">
      <w:pPr>
        <w:tabs>
          <w:tab w:val="left" w:pos="3969"/>
        </w:tabs>
        <w:spacing w:line="240" w:lineRule="auto"/>
        <w:ind w:left="3" w:leftChars="0" w:hanging="3"/>
        <w:jc w:val="center"/>
        <w:textAlignment w:val="auto"/>
        <w:rPr>
          <w:rFonts w:hint="default"/>
          <w:color w:val="000000"/>
          <w:sz w:val="28"/>
          <w:szCs w:val="28"/>
          <w:lang w:val="en-US"/>
        </w:rPr>
      </w:pPr>
      <w:r>
        <w:rPr>
          <w:b/>
          <w:color w:val="000000"/>
          <w:sz w:val="28"/>
          <w:szCs w:val="28"/>
        </w:rPr>
        <w:t xml:space="preserve">DEPARTMENT OF </w:t>
      </w:r>
      <w:r>
        <w:rPr>
          <w:rFonts w:hint="default"/>
          <w:b/>
          <w:color w:val="000000"/>
          <w:sz w:val="28"/>
          <w:szCs w:val="28"/>
          <w:lang w:val="en-US"/>
        </w:rPr>
        <w:t>AIML</w:t>
      </w:r>
    </w:p>
    <w:p w14:paraId="286A95FA">
      <w:pPr>
        <w:tabs>
          <w:tab w:val="left" w:pos="3969"/>
        </w:tabs>
        <w:spacing w:line="240" w:lineRule="auto"/>
        <w:ind w:left="3" w:leftChars="0" w:hanging="3"/>
        <w:jc w:val="center"/>
        <w:textAlignment w:val="auto"/>
        <w:rPr>
          <w:rFonts w:ascii="Cambria" w:hAnsi="Cambria" w:eastAsia="Cambria" w:cs="Cambria"/>
          <w:b/>
          <w:color w:val="000000"/>
          <w:sz w:val="28"/>
          <w:szCs w:val="28"/>
        </w:rPr>
      </w:pPr>
    </w:p>
    <w:p w14:paraId="3B6269C3">
      <w:pPr>
        <w:keepNext/>
        <w:spacing w:line="360" w:lineRule="auto"/>
        <w:ind w:left="1" w:hanging="3"/>
        <w:jc w:val="both"/>
        <w:rPr>
          <w:rFonts w:hint="default" w:eastAsia="Cambria"/>
          <w:b/>
          <w:bCs/>
          <w:sz w:val="26"/>
          <w:szCs w:val="26"/>
          <w:u w:val="single"/>
          <w:lang w:val="en-US"/>
        </w:rPr>
      </w:pPr>
      <w:r>
        <w:rPr>
          <w:rFonts w:eastAsia="Cambria"/>
          <w:sz w:val="26"/>
          <w:szCs w:val="26"/>
          <w:lang w:val="en-AU"/>
        </w:rPr>
        <w:t>Course Code &amp; Name</w:t>
      </w:r>
      <w:r>
        <w:rPr>
          <w:rFonts w:eastAsia="Cambria"/>
          <w:sz w:val="26"/>
          <w:szCs w:val="26"/>
          <w:lang w:val="en-AU"/>
        </w:rPr>
        <w:tab/>
      </w:r>
      <w:r>
        <w:rPr>
          <w:rFonts w:eastAsia="Cambria"/>
          <w:sz w:val="26"/>
          <w:szCs w:val="26"/>
          <w:lang w:val="en-AU"/>
        </w:rPr>
        <w:t xml:space="preserve">: </w:t>
      </w:r>
      <w:r>
        <w:rPr>
          <w:rFonts w:hint="default" w:eastAsia="Cambria"/>
          <w:sz w:val="26"/>
          <w:szCs w:val="26"/>
          <w:lang w:val="en-US"/>
        </w:rPr>
        <w:t>23AMO305 Foundation of Data Science</w:t>
      </w:r>
    </w:p>
    <w:p w14:paraId="72DE166C">
      <w:pPr>
        <w:keepNext/>
        <w:spacing w:line="360" w:lineRule="auto"/>
        <w:ind w:left="0" w:leftChars="0" w:firstLine="0" w:firstLineChars="0"/>
        <w:jc w:val="both"/>
        <w:textAlignment w:val="auto"/>
        <w:rPr>
          <w:rFonts w:eastAsia="Cambria" w:asciiTheme="majorHAnsi" w:hAnsiTheme="majorHAnsi"/>
          <w:sz w:val="40"/>
          <w:szCs w:val="40"/>
        </w:rPr>
      </w:pPr>
      <w:r>
        <w:rPr>
          <w:rFonts w:eastAsia="Cambria"/>
          <w:sz w:val="26"/>
          <w:szCs w:val="26"/>
          <w:lang w:val="en-AU"/>
        </w:rPr>
        <w:t>Course Faculty</w:t>
      </w:r>
      <w:r>
        <w:rPr>
          <w:rFonts w:eastAsia="Cambria"/>
          <w:sz w:val="26"/>
          <w:szCs w:val="26"/>
          <w:lang w:val="en-AU"/>
        </w:rPr>
        <w:tab/>
      </w:r>
      <w:r>
        <w:rPr>
          <w:rFonts w:eastAsia="Cambria"/>
          <w:sz w:val="26"/>
          <w:szCs w:val="26"/>
          <w:lang w:val="en-AU"/>
        </w:rPr>
        <w:tab/>
      </w:r>
      <w:r>
        <w:rPr>
          <w:rFonts w:eastAsia="Cambria"/>
          <w:sz w:val="26"/>
          <w:szCs w:val="26"/>
          <w:lang w:val="en-AU"/>
        </w:rPr>
        <w:t>: C.Parkavi</w:t>
      </w:r>
    </w:p>
    <w:p w14:paraId="6C96E3C7">
      <w:pPr>
        <w:pStyle w:val="2"/>
        <w:ind w:left="2" w:hanging="4"/>
        <w:jc w:val="center"/>
        <w:rPr>
          <w:rFonts w:hint="default" w:eastAsia="Cambria" w:cs="Times New Roman" w:asciiTheme="majorHAnsi" w:hAnsiTheme="majorHAnsi"/>
          <w:sz w:val="40"/>
          <w:szCs w:val="40"/>
          <w:u w:val="none"/>
          <w:lang w:val="en-US"/>
        </w:rPr>
      </w:pPr>
      <w:r>
        <w:rPr>
          <w:rFonts w:eastAsia="Cambria" w:cs="Times New Roman" w:asciiTheme="majorHAnsi" w:hAnsiTheme="majorHAnsi"/>
          <w:sz w:val="40"/>
          <w:szCs w:val="40"/>
          <w:u w:val="none"/>
        </w:rPr>
        <w:t>Assignment</w:t>
      </w:r>
      <w:r>
        <w:rPr>
          <w:rFonts w:hint="default" w:eastAsia="Cambria" w:cs="Times New Roman" w:asciiTheme="majorHAnsi" w:hAnsiTheme="majorHAnsi"/>
          <w:sz w:val="40"/>
          <w:szCs w:val="40"/>
          <w:u w:val="none"/>
          <w:lang w:val="en-US"/>
        </w:rPr>
        <w:t xml:space="preserve"> 1</w:t>
      </w:r>
    </w:p>
    <w:p w14:paraId="212408A2">
      <w:pPr>
        <w:ind w:left="0" w:hanging="2"/>
        <w:rPr>
          <w:rFonts w:eastAsia="Cambria"/>
          <w:lang w:val="en-AU"/>
        </w:rPr>
      </w:pPr>
    </w:p>
    <w:p w14:paraId="435F3450">
      <w:pPr>
        <w:ind w:left="0" w:leftChars="0" w:firstLine="720" w:firstLineChars="0"/>
        <w:rPr>
          <w:rFonts w:eastAsia="Cambria"/>
          <w:b/>
          <w:bCs/>
          <w:lang w:val="en-AU"/>
        </w:rPr>
      </w:pPr>
    </w:p>
    <w:p w14:paraId="1E137A83">
      <w:pPr>
        <w:ind w:left="0" w:leftChars="0" w:firstLine="720" w:firstLineChars="0"/>
        <w:rPr>
          <w:rFonts w:eastAsia="Cambria"/>
          <w:b/>
          <w:bCs/>
          <w:lang w:val="en-AU"/>
        </w:rPr>
      </w:pPr>
    </w:p>
    <w:p w14:paraId="71FEF0F9">
      <w:pPr>
        <w:pStyle w:val="4"/>
        <w:keepNext w:val="0"/>
        <w:keepLines w:val="0"/>
        <w:widowControl/>
        <w:suppressLineNumbers w:val="0"/>
      </w:pPr>
      <w:r>
        <w:rPr>
          <w:rStyle w:val="12"/>
          <w:b/>
          <w:bCs/>
        </w:rPr>
        <w:t>Case Study 1: Retail Business Data Problem</w:t>
      </w:r>
    </w:p>
    <w:p w14:paraId="76255638">
      <w:pPr>
        <w:pStyle w:val="11"/>
        <w:keepNext w:val="0"/>
        <w:keepLines w:val="0"/>
        <w:widowControl/>
        <w:suppressLineNumbers w:val="0"/>
      </w:pPr>
      <w:r>
        <w:t>A mid-sized retail company is facing declining sales despite increasing customer footfall. The management decides to adopt a data science approach to understand the issue. They collect transaction data, customer demographics, and seasonal trends. However, the data is incomplete and inconsistent across different branches.</w:t>
      </w:r>
    </w:p>
    <w:p w14:paraId="27C9BDF1">
      <w:pPr>
        <w:pStyle w:val="11"/>
        <w:keepNext w:val="0"/>
        <w:keepLines w:val="0"/>
        <w:widowControl/>
        <w:suppressLineNumbers w:val="0"/>
      </w:pPr>
      <w:r>
        <w:rPr>
          <w:rStyle w:val="12"/>
        </w:rPr>
        <w:t>Question:</w:t>
      </w:r>
      <w:r>
        <w:br w:type="textWrapping"/>
      </w:r>
      <w:r>
        <w:t>Explain how the data science process can be applied step-by-step in this scenario. Discuss how data preparation, exploratory data analysis, and model building would help the company identify the root cause of declining sales.</w:t>
      </w:r>
    </w:p>
    <w:p w14:paraId="7DE3095D">
      <w:pPr>
        <w:keepNext w:val="0"/>
        <w:keepLines w:val="0"/>
        <w:widowControl/>
        <w:suppressLineNumbers w:val="0"/>
      </w:pPr>
    </w:p>
    <w:p w14:paraId="03FFA53C">
      <w:pPr>
        <w:pStyle w:val="4"/>
        <w:keepNext w:val="0"/>
        <w:keepLines w:val="0"/>
        <w:widowControl/>
        <w:suppressLineNumbers w:val="0"/>
      </w:pPr>
      <w:r>
        <w:rPr>
          <w:rStyle w:val="12"/>
          <w:b/>
          <w:bCs/>
        </w:rPr>
        <w:t>Case Study 2: Healthcare Data Analysis</w:t>
      </w:r>
    </w:p>
    <w:p w14:paraId="16618C76">
      <w:pPr>
        <w:pStyle w:val="11"/>
        <w:keepNext w:val="0"/>
        <w:keepLines w:val="0"/>
        <w:widowControl/>
        <w:suppressLineNumbers w:val="0"/>
      </w:pPr>
      <w:r>
        <w:t>A hospital wants to improve patient care by analyzing historical patient records, including symptoms, treatments, and outcomes. However, the hospital has never used data science before and is unsure where to begin.</w:t>
      </w:r>
    </w:p>
    <w:p w14:paraId="46ED4CBF">
      <w:pPr>
        <w:pStyle w:val="11"/>
        <w:keepNext w:val="0"/>
        <w:keepLines w:val="0"/>
        <w:widowControl/>
        <w:suppressLineNumbers w:val="0"/>
      </w:pPr>
      <w:r>
        <w:rPr>
          <w:rStyle w:val="12"/>
        </w:rPr>
        <w:t>Question:</w:t>
      </w:r>
      <w:r>
        <w:br w:type="textWrapping"/>
      </w:r>
      <w:r>
        <w:t>Describe how defining research goals and retrieving relevant data are crucial in this situation. Explain how data mining and data warehousing can support decision-making in healthcare.</w:t>
      </w:r>
    </w:p>
    <w:p w14:paraId="23340059">
      <w:pPr>
        <w:keepNext w:val="0"/>
        <w:keepLines w:val="0"/>
        <w:widowControl/>
        <w:suppressLineNumbers w:val="0"/>
      </w:pPr>
    </w:p>
    <w:p w14:paraId="38FAC39E">
      <w:pPr>
        <w:pStyle w:val="4"/>
        <w:keepNext w:val="0"/>
        <w:keepLines w:val="0"/>
        <w:widowControl/>
        <w:suppressLineNumbers w:val="0"/>
      </w:pPr>
      <w:r>
        <w:rPr>
          <w:rStyle w:val="12"/>
          <w:b/>
          <w:bCs/>
        </w:rPr>
        <w:t>Case Study 3: Social Media Trend Analysis</w:t>
      </w:r>
    </w:p>
    <w:p w14:paraId="6F108F2B">
      <w:pPr>
        <w:pStyle w:val="11"/>
        <w:keepNext w:val="0"/>
        <w:keepLines w:val="0"/>
        <w:widowControl/>
        <w:suppressLineNumbers w:val="0"/>
      </w:pPr>
      <w:r>
        <w:t>A startup wants to analyze social media data to understand user sentiment about their product. They collect large volumes of unstructured data such as comments, likes, and shares.</w:t>
      </w:r>
    </w:p>
    <w:p w14:paraId="710D7AEC">
      <w:pPr>
        <w:pStyle w:val="11"/>
        <w:keepNext w:val="0"/>
        <w:keepLines w:val="0"/>
        <w:widowControl/>
        <w:suppressLineNumbers w:val="0"/>
      </w:pPr>
      <w:r>
        <w:rPr>
          <w:rStyle w:val="12"/>
        </w:rPr>
        <w:t>Question:</w:t>
      </w:r>
      <w:r>
        <w:br w:type="textWrapping"/>
      </w:r>
      <w:r>
        <w:t>Discuss the benefits and uses of data science in this context. Explain the role of exploratory data analysis and basic statistical descriptions in extracting meaningful insights from unstructured data.</w:t>
      </w:r>
    </w:p>
    <w:p w14:paraId="1F45C0CE">
      <w:pPr>
        <w:keepNext w:val="0"/>
        <w:keepLines w:val="0"/>
        <w:widowControl/>
        <w:suppressLineNumbers w:val="0"/>
      </w:pPr>
      <w:bookmarkStart w:id="0" w:name="_GoBack"/>
      <w:bookmarkEnd w:id="0"/>
    </w:p>
    <w:p w14:paraId="149EF78E">
      <w:pPr>
        <w:pStyle w:val="4"/>
        <w:keepNext w:val="0"/>
        <w:keepLines w:val="0"/>
        <w:widowControl/>
        <w:suppressLineNumbers w:val="0"/>
      </w:pPr>
      <w:r>
        <w:rPr>
          <w:rStyle w:val="12"/>
          <w:b/>
          <w:bCs/>
        </w:rPr>
        <w:t>Case Study 4: Manufacturing Quality Control</w:t>
      </w:r>
    </w:p>
    <w:p w14:paraId="2BF54631">
      <w:pPr>
        <w:pStyle w:val="11"/>
        <w:keepNext w:val="0"/>
        <w:keepLines w:val="0"/>
        <w:widowControl/>
        <w:suppressLineNumbers w:val="0"/>
      </w:pPr>
      <w:r>
        <w:t>A manufacturing company notices defects in its products and wants to identify the cause. Data is collected from various stages of production, including machine settings and environmental conditions.</w:t>
      </w:r>
    </w:p>
    <w:p w14:paraId="4E6182FD">
      <w:pPr>
        <w:pStyle w:val="11"/>
        <w:keepNext w:val="0"/>
        <w:keepLines w:val="0"/>
        <w:widowControl/>
        <w:suppressLineNumbers w:val="0"/>
      </w:pPr>
      <w:r>
        <w:rPr>
          <w:rStyle w:val="12"/>
        </w:rPr>
        <w:t>Question:</w:t>
      </w:r>
      <w:r>
        <w:br w:type="textWrapping"/>
      </w:r>
      <w:r>
        <w:t>Explain how different facets of data and the data science lifecycle can help in identifying patterns leading to defects. Discuss how presenting findings can assist management in improving product quality.</w:t>
      </w:r>
    </w:p>
    <w:p w14:paraId="54100612">
      <w:pPr>
        <w:pBdr>
          <w:top w:val="none" w:color="auto" w:sz="0" w:space="0"/>
          <w:left w:val="none" w:color="auto" w:sz="0" w:space="0"/>
          <w:bottom w:val="none" w:color="auto" w:sz="0" w:space="0"/>
          <w:right w:val="none" w:color="auto" w:sz="0" w:space="0"/>
          <w:between w:val="none" w:color="auto" w:sz="0" w:space="0"/>
        </w:pBdr>
        <w:tabs>
          <w:tab w:val="left" w:pos="3969"/>
        </w:tabs>
        <w:ind w:left="0" w:hanging="2"/>
        <w:rPr>
          <w:rFonts w:ascii="Cambria" w:hAnsi="Cambria" w:eastAsia="Cambria" w:cs="Cambria"/>
          <w:b/>
        </w:rPr>
      </w:pPr>
    </w:p>
    <w:sectPr>
      <w:headerReference r:id="rId7" w:type="first"/>
      <w:footerReference r:id="rId10" w:type="first"/>
      <w:headerReference r:id="rId5" w:type="default"/>
      <w:footerReference r:id="rId8" w:type="default"/>
      <w:headerReference r:id="rId6" w:type="even"/>
      <w:footerReference r:id="rId9" w:type="even"/>
      <w:pgSz w:w="16838" w:h="11906" w:orient="landscape"/>
      <w:pgMar w:top="567" w:right="567" w:bottom="993" w:left="992" w:header="142" w:footer="709" w:gutter="0"/>
      <w:pgBorders w:offsetFrom="page">
        <w:top w:val="single" w:color="auto" w:sz="18" w:space="24"/>
        <w:left w:val="single" w:color="auto" w:sz="18" w:space="24"/>
        <w:bottom w:val="single" w:color="auto" w:sz="18" w:space="24"/>
        <w:right w:val="single" w:color="auto" w:sz="18" w:space="24"/>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2" w:hanging="2"/>
      </w:pPr>
      <w:r>
        <w:separator/>
      </w:r>
    </w:p>
  </w:endnote>
  <w:endnote w:type="continuationSeparator" w:id="1">
    <w:p>
      <w:pPr>
        <w:spacing w:line="240" w:lineRule="auto"/>
        <w:ind w:left="-2"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lgerian">
    <w:panose1 w:val="04020705040A02060702"/>
    <w:charset w:val="00"/>
    <w:family w:val="decorative"/>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7CC93">
    <w:pPr>
      <w:pStyle w:val="8"/>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5E5D3">
    <w:pPr>
      <w:pStyle w:val="8"/>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5200D">
    <w:pPr>
      <w:pStyle w:val="8"/>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left="-2" w:hanging="2"/>
      </w:pPr>
      <w:r>
        <w:separator/>
      </w:r>
    </w:p>
  </w:footnote>
  <w:footnote w:type="continuationSeparator" w:id="1">
    <w:p>
      <w:pPr>
        <w:spacing w:before="0" w:after="0" w:line="240" w:lineRule="auto"/>
        <w:ind w:left="-2"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18C52">
    <w:pPr>
      <w:pStyle w:val="9"/>
      <w:ind w:left="0" w:hanging="2"/>
      <w:jc w:val="right"/>
      <w:rPr>
        <w:b/>
        <w: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F3A20">
    <w:pPr>
      <w:pStyle w:val="9"/>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BE395">
    <w:pPr>
      <w:pStyle w:val="9"/>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DD4BE9"/>
    <w:rsid w:val="00005173"/>
    <w:rsid w:val="000258D0"/>
    <w:rsid w:val="00035995"/>
    <w:rsid w:val="00046591"/>
    <w:rsid w:val="00046E6F"/>
    <w:rsid w:val="000514F6"/>
    <w:rsid w:val="0006127B"/>
    <w:rsid w:val="00077253"/>
    <w:rsid w:val="0008311B"/>
    <w:rsid w:val="00083D2C"/>
    <w:rsid w:val="00097A34"/>
    <w:rsid w:val="000A0A22"/>
    <w:rsid w:val="000B4BBF"/>
    <w:rsid w:val="000C0647"/>
    <w:rsid w:val="000C1E02"/>
    <w:rsid w:val="000C6480"/>
    <w:rsid w:val="000D009E"/>
    <w:rsid w:val="00126892"/>
    <w:rsid w:val="001567F4"/>
    <w:rsid w:val="00180158"/>
    <w:rsid w:val="00184609"/>
    <w:rsid w:val="00184A32"/>
    <w:rsid w:val="0018604D"/>
    <w:rsid w:val="0019399D"/>
    <w:rsid w:val="001A76A1"/>
    <w:rsid w:val="001C0023"/>
    <w:rsid w:val="001C12F8"/>
    <w:rsid w:val="001C3C25"/>
    <w:rsid w:val="001D386D"/>
    <w:rsid w:val="001E6333"/>
    <w:rsid w:val="001F0187"/>
    <w:rsid w:val="002045D5"/>
    <w:rsid w:val="00216EEE"/>
    <w:rsid w:val="002426E7"/>
    <w:rsid w:val="00244ECF"/>
    <w:rsid w:val="00265C68"/>
    <w:rsid w:val="00274A27"/>
    <w:rsid w:val="00286255"/>
    <w:rsid w:val="00294EC2"/>
    <w:rsid w:val="00295AE0"/>
    <w:rsid w:val="002A4624"/>
    <w:rsid w:val="002A51D3"/>
    <w:rsid w:val="002A68D2"/>
    <w:rsid w:val="002E455E"/>
    <w:rsid w:val="002F1356"/>
    <w:rsid w:val="002F1F23"/>
    <w:rsid w:val="002F32DD"/>
    <w:rsid w:val="002F5AFA"/>
    <w:rsid w:val="002F61E6"/>
    <w:rsid w:val="00301BF6"/>
    <w:rsid w:val="00302D49"/>
    <w:rsid w:val="00312D41"/>
    <w:rsid w:val="00324A4F"/>
    <w:rsid w:val="003301B6"/>
    <w:rsid w:val="003361C3"/>
    <w:rsid w:val="00350EF3"/>
    <w:rsid w:val="00351E63"/>
    <w:rsid w:val="00353C59"/>
    <w:rsid w:val="00380CB9"/>
    <w:rsid w:val="003947E3"/>
    <w:rsid w:val="0039695D"/>
    <w:rsid w:val="003B0F72"/>
    <w:rsid w:val="003C6850"/>
    <w:rsid w:val="003D1B2A"/>
    <w:rsid w:val="003D42DC"/>
    <w:rsid w:val="003E538B"/>
    <w:rsid w:val="003F19A6"/>
    <w:rsid w:val="003F3DB1"/>
    <w:rsid w:val="003F57C9"/>
    <w:rsid w:val="003F7C91"/>
    <w:rsid w:val="004133EA"/>
    <w:rsid w:val="00422CC0"/>
    <w:rsid w:val="0042706F"/>
    <w:rsid w:val="00445714"/>
    <w:rsid w:val="00453140"/>
    <w:rsid w:val="0045637A"/>
    <w:rsid w:val="00465D58"/>
    <w:rsid w:val="00477987"/>
    <w:rsid w:val="004C5FF2"/>
    <w:rsid w:val="004E3DB2"/>
    <w:rsid w:val="00501E2D"/>
    <w:rsid w:val="00507BE6"/>
    <w:rsid w:val="00517778"/>
    <w:rsid w:val="00527F2A"/>
    <w:rsid w:val="00530D70"/>
    <w:rsid w:val="00542DFF"/>
    <w:rsid w:val="00544243"/>
    <w:rsid w:val="005540D2"/>
    <w:rsid w:val="00554A07"/>
    <w:rsid w:val="00566B1D"/>
    <w:rsid w:val="0057577B"/>
    <w:rsid w:val="00584F6D"/>
    <w:rsid w:val="00590090"/>
    <w:rsid w:val="00590716"/>
    <w:rsid w:val="005B4070"/>
    <w:rsid w:val="005D0E2F"/>
    <w:rsid w:val="005D215E"/>
    <w:rsid w:val="005D412D"/>
    <w:rsid w:val="005E0DF5"/>
    <w:rsid w:val="005E3E5C"/>
    <w:rsid w:val="005F3B3D"/>
    <w:rsid w:val="00602DFE"/>
    <w:rsid w:val="0060627E"/>
    <w:rsid w:val="00610147"/>
    <w:rsid w:val="00636582"/>
    <w:rsid w:val="00656E83"/>
    <w:rsid w:val="006956AD"/>
    <w:rsid w:val="006A3CAB"/>
    <w:rsid w:val="006B0D1B"/>
    <w:rsid w:val="006B24C1"/>
    <w:rsid w:val="006B56CD"/>
    <w:rsid w:val="006B789A"/>
    <w:rsid w:val="006C22C9"/>
    <w:rsid w:val="006D3741"/>
    <w:rsid w:val="006D5464"/>
    <w:rsid w:val="006E2AED"/>
    <w:rsid w:val="006E4213"/>
    <w:rsid w:val="006F12EA"/>
    <w:rsid w:val="006F1F17"/>
    <w:rsid w:val="007059A6"/>
    <w:rsid w:val="00710E33"/>
    <w:rsid w:val="007123FE"/>
    <w:rsid w:val="00715BB5"/>
    <w:rsid w:val="00720F31"/>
    <w:rsid w:val="007265FB"/>
    <w:rsid w:val="00730816"/>
    <w:rsid w:val="0074318D"/>
    <w:rsid w:val="007518E0"/>
    <w:rsid w:val="00754648"/>
    <w:rsid w:val="0078735B"/>
    <w:rsid w:val="007924AB"/>
    <w:rsid w:val="007B4941"/>
    <w:rsid w:val="007C026A"/>
    <w:rsid w:val="007C1B93"/>
    <w:rsid w:val="007C4E46"/>
    <w:rsid w:val="007D184D"/>
    <w:rsid w:val="007E35DA"/>
    <w:rsid w:val="007F4EFE"/>
    <w:rsid w:val="007F51CA"/>
    <w:rsid w:val="00824C42"/>
    <w:rsid w:val="00825190"/>
    <w:rsid w:val="00830C57"/>
    <w:rsid w:val="0083613E"/>
    <w:rsid w:val="0084249D"/>
    <w:rsid w:val="00845E8D"/>
    <w:rsid w:val="00847FCA"/>
    <w:rsid w:val="0086019C"/>
    <w:rsid w:val="00863409"/>
    <w:rsid w:val="008647B1"/>
    <w:rsid w:val="00866E74"/>
    <w:rsid w:val="00881018"/>
    <w:rsid w:val="008913F8"/>
    <w:rsid w:val="00894248"/>
    <w:rsid w:val="008C20ED"/>
    <w:rsid w:val="008D253E"/>
    <w:rsid w:val="008D6ED1"/>
    <w:rsid w:val="008E1C36"/>
    <w:rsid w:val="008E6394"/>
    <w:rsid w:val="0092382F"/>
    <w:rsid w:val="009328F1"/>
    <w:rsid w:val="00935783"/>
    <w:rsid w:val="00941797"/>
    <w:rsid w:val="00943397"/>
    <w:rsid w:val="00946EF9"/>
    <w:rsid w:val="0095194E"/>
    <w:rsid w:val="00962698"/>
    <w:rsid w:val="0096684D"/>
    <w:rsid w:val="0097100C"/>
    <w:rsid w:val="00974542"/>
    <w:rsid w:val="009A1BBC"/>
    <w:rsid w:val="009A3AD5"/>
    <w:rsid w:val="009A538D"/>
    <w:rsid w:val="009B7D49"/>
    <w:rsid w:val="009D190C"/>
    <w:rsid w:val="009D5B3F"/>
    <w:rsid w:val="009E32B2"/>
    <w:rsid w:val="009E56DE"/>
    <w:rsid w:val="00A03848"/>
    <w:rsid w:val="00A2059B"/>
    <w:rsid w:val="00A24A61"/>
    <w:rsid w:val="00A3075D"/>
    <w:rsid w:val="00A31046"/>
    <w:rsid w:val="00A4500F"/>
    <w:rsid w:val="00A474DE"/>
    <w:rsid w:val="00A54A70"/>
    <w:rsid w:val="00A6169A"/>
    <w:rsid w:val="00A70393"/>
    <w:rsid w:val="00A7486A"/>
    <w:rsid w:val="00A87D1D"/>
    <w:rsid w:val="00AA56C6"/>
    <w:rsid w:val="00AC247A"/>
    <w:rsid w:val="00AD7499"/>
    <w:rsid w:val="00AE0644"/>
    <w:rsid w:val="00B17158"/>
    <w:rsid w:val="00B301C6"/>
    <w:rsid w:val="00B30527"/>
    <w:rsid w:val="00B313AC"/>
    <w:rsid w:val="00B35D7D"/>
    <w:rsid w:val="00B4678F"/>
    <w:rsid w:val="00B52F4E"/>
    <w:rsid w:val="00B53312"/>
    <w:rsid w:val="00B57CB0"/>
    <w:rsid w:val="00B7628A"/>
    <w:rsid w:val="00B76BAF"/>
    <w:rsid w:val="00B82EF5"/>
    <w:rsid w:val="00B838E3"/>
    <w:rsid w:val="00BA1523"/>
    <w:rsid w:val="00BB30BA"/>
    <w:rsid w:val="00BD0E36"/>
    <w:rsid w:val="00BD3AA5"/>
    <w:rsid w:val="00BE3939"/>
    <w:rsid w:val="00BE4BE3"/>
    <w:rsid w:val="00BF3DE8"/>
    <w:rsid w:val="00BF5A81"/>
    <w:rsid w:val="00C13C61"/>
    <w:rsid w:val="00C14232"/>
    <w:rsid w:val="00C14E1F"/>
    <w:rsid w:val="00C20BED"/>
    <w:rsid w:val="00C27D26"/>
    <w:rsid w:val="00C40582"/>
    <w:rsid w:val="00C40918"/>
    <w:rsid w:val="00C505B8"/>
    <w:rsid w:val="00C51E9B"/>
    <w:rsid w:val="00C57AA8"/>
    <w:rsid w:val="00C64B64"/>
    <w:rsid w:val="00C84F5D"/>
    <w:rsid w:val="00C87761"/>
    <w:rsid w:val="00C94F39"/>
    <w:rsid w:val="00CA0000"/>
    <w:rsid w:val="00CA3F32"/>
    <w:rsid w:val="00CB4A00"/>
    <w:rsid w:val="00CC1400"/>
    <w:rsid w:val="00CD1468"/>
    <w:rsid w:val="00CE1ACA"/>
    <w:rsid w:val="00CE3778"/>
    <w:rsid w:val="00CE3EDF"/>
    <w:rsid w:val="00CE4BA1"/>
    <w:rsid w:val="00D04C43"/>
    <w:rsid w:val="00D14292"/>
    <w:rsid w:val="00D20998"/>
    <w:rsid w:val="00D24595"/>
    <w:rsid w:val="00D25191"/>
    <w:rsid w:val="00D3597F"/>
    <w:rsid w:val="00D56A83"/>
    <w:rsid w:val="00D62295"/>
    <w:rsid w:val="00D7175E"/>
    <w:rsid w:val="00D75184"/>
    <w:rsid w:val="00D7661D"/>
    <w:rsid w:val="00D859D3"/>
    <w:rsid w:val="00D97DB8"/>
    <w:rsid w:val="00DA10D2"/>
    <w:rsid w:val="00DB017D"/>
    <w:rsid w:val="00DC617E"/>
    <w:rsid w:val="00DD0AE9"/>
    <w:rsid w:val="00DD4BE9"/>
    <w:rsid w:val="00DD7A3F"/>
    <w:rsid w:val="00DF0770"/>
    <w:rsid w:val="00E13058"/>
    <w:rsid w:val="00E27A6D"/>
    <w:rsid w:val="00E37F5F"/>
    <w:rsid w:val="00E4101C"/>
    <w:rsid w:val="00E44764"/>
    <w:rsid w:val="00E86F35"/>
    <w:rsid w:val="00EA6D2F"/>
    <w:rsid w:val="00EC199C"/>
    <w:rsid w:val="00ED2361"/>
    <w:rsid w:val="00ED7908"/>
    <w:rsid w:val="00F0090D"/>
    <w:rsid w:val="00F018D4"/>
    <w:rsid w:val="00F105EB"/>
    <w:rsid w:val="00F276DA"/>
    <w:rsid w:val="00F309E6"/>
    <w:rsid w:val="00F32E5A"/>
    <w:rsid w:val="00F5298C"/>
    <w:rsid w:val="00F53A2D"/>
    <w:rsid w:val="00F65B7B"/>
    <w:rsid w:val="00F66C00"/>
    <w:rsid w:val="00F72E80"/>
    <w:rsid w:val="00F778AD"/>
    <w:rsid w:val="00F95B67"/>
    <w:rsid w:val="00FA6106"/>
    <w:rsid w:val="00FB6561"/>
    <w:rsid w:val="00FC4D99"/>
    <w:rsid w:val="00FC6904"/>
    <w:rsid w:val="00FD1AF3"/>
    <w:rsid w:val="00FE3DC0"/>
    <w:rsid w:val="00FF1333"/>
    <w:rsid w:val="00FF2C41"/>
    <w:rsid w:val="00FF3587"/>
    <w:rsid w:val="00FF6404"/>
    <w:rsid w:val="308D3586"/>
    <w:rsid w:val="318F6D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AutoShape 1"/>
      </o:rules>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qFormat="1"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1" w:lineRule="atLeast"/>
      <w:ind w:left="-1" w:leftChars="-1" w:hanging="1" w:hangingChars="1"/>
      <w:textAlignment w:val="top"/>
      <w:outlineLvl w:val="0"/>
    </w:pPr>
    <w:rPr>
      <w:rFonts w:ascii="Times New Roman" w:hAnsi="Times New Roman" w:eastAsia="Times New Roman" w:cs="Times New Roman"/>
      <w:position w:val="-1"/>
      <w:sz w:val="24"/>
      <w:szCs w:val="24"/>
      <w:lang w:val="en-US" w:eastAsia="ar-SA" w:bidi="ar-SA"/>
    </w:rPr>
  </w:style>
  <w:style w:type="paragraph" w:styleId="2">
    <w:name w:val="heading 1"/>
    <w:basedOn w:val="1"/>
    <w:next w:val="1"/>
    <w:link w:val="27"/>
    <w:qFormat/>
    <w:uiPriority w:val="0"/>
    <w:pPr>
      <w:keepNext/>
      <w:jc w:val="both"/>
    </w:pPr>
    <w:rPr>
      <w:rFonts w:ascii="Arial" w:hAnsi="Arial" w:cs="Arial"/>
      <w:b/>
      <w:bCs/>
      <w:u w:val="single"/>
      <w:lang w:val="en-AU"/>
    </w:rPr>
  </w:style>
  <w:style w:type="paragraph" w:styleId="3">
    <w:name w:val="heading 2"/>
    <w:basedOn w:val="1"/>
    <w:next w:val="1"/>
    <w:link w:val="26"/>
    <w:unhideWhenUsed/>
    <w:qFormat/>
    <w:uiPriority w:val="0"/>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28"/>
    <w:qFormat/>
    <w:uiPriority w:val="0"/>
    <w:pPr>
      <w:keepNext/>
      <w:outlineLvl w:val="2"/>
    </w:pPr>
    <w:rPr>
      <w:b/>
      <w:bCs/>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0"/>
    <w:semiHidden/>
    <w:unhideWhenUsed/>
    <w:qFormat/>
    <w:uiPriority w:val="99"/>
    <w:pPr>
      <w:spacing w:line="240" w:lineRule="auto"/>
    </w:pPr>
    <w:rPr>
      <w:rFonts w:ascii="Tahoma" w:hAnsi="Tahoma" w:cs="Tahoma"/>
      <w:sz w:val="16"/>
      <w:szCs w:val="16"/>
    </w:rPr>
  </w:style>
  <w:style w:type="paragraph" w:styleId="8">
    <w:name w:val="footer"/>
    <w:basedOn w:val="1"/>
    <w:link w:val="21"/>
    <w:unhideWhenUsed/>
    <w:qFormat/>
    <w:uiPriority w:val="99"/>
    <w:pPr>
      <w:tabs>
        <w:tab w:val="center" w:pos="4513"/>
        <w:tab w:val="right" w:pos="9026"/>
      </w:tabs>
      <w:spacing w:line="240" w:lineRule="auto"/>
    </w:pPr>
  </w:style>
  <w:style w:type="paragraph" w:styleId="9">
    <w:name w:val="header"/>
    <w:basedOn w:val="1"/>
    <w:link w:val="17"/>
    <w:unhideWhenUsed/>
    <w:qFormat/>
    <w:uiPriority w:val="99"/>
    <w:pPr>
      <w:tabs>
        <w:tab w:val="center" w:pos="4513"/>
        <w:tab w:val="right" w:pos="9026"/>
      </w:tabs>
      <w:spacing w:line="240" w:lineRule="auto"/>
    </w:pPr>
  </w:style>
  <w:style w:type="character" w:styleId="10">
    <w:name w:val="Hyperlink"/>
    <w:basedOn w:val="5"/>
    <w:semiHidden/>
    <w:unhideWhenUsed/>
    <w:qFormat/>
    <w:uiPriority w:val="99"/>
    <w:rPr>
      <w:color w:val="0000FF"/>
      <w:u w:val="single"/>
    </w:rPr>
  </w:style>
  <w:style w:type="paragraph" w:styleId="11">
    <w:name w:val="Normal (Web)"/>
    <w:basedOn w:val="1"/>
    <w:semiHidden/>
    <w:unhideWhenUsed/>
    <w:qFormat/>
    <w:uiPriority w:val="99"/>
    <w:pPr>
      <w:spacing w:before="100" w:beforeAutospacing="1" w:after="100" w:afterAutospacing="1" w:line="240" w:lineRule="auto"/>
      <w:ind w:left="0" w:leftChars="0" w:firstLine="0" w:firstLineChars="0"/>
      <w:textAlignment w:val="auto"/>
      <w:outlineLvl w:val="9"/>
    </w:pPr>
    <w:rPr>
      <w:position w:val="0"/>
      <w:lang w:val="en-IN" w:eastAsia="en-IN" w:bidi="ta-IN"/>
    </w:rPr>
  </w:style>
  <w:style w:type="character" w:styleId="12">
    <w:name w:val="Strong"/>
    <w:basedOn w:val="5"/>
    <w:qFormat/>
    <w:uiPriority w:val="22"/>
    <w:rPr>
      <w:b/>
      <w:bCs/>
    </w:rPr>
  </w:style>
  <w:style w:type="table" w:styleId="13">
    <w:name w:val="Table Grid"/>
    <w:basedOn w:val="6"/>
    <w:autoRedefine/>
    <w:qFormat/>
    <w:uiPriority w:val="0"/>
    <w:pPr>
      <w:suppressAutoHyphens/>
      <w:spacing w:after="0" w:line="240" w:lineRule="auto"/>
      <w:ind w:left="-1" w:leftChars="-1" w:hanging="1" w:hangingChars="1"/>
      <w:textAlignment w:val="top"/>
      <w:outlineLvl w:val="0"/>
    </w:pPr>
    <w:rPr>
      <w:rFonts w:ascii="Calibri" w:hAnsi="Calibri" w:eastAsia="Calibri" w:cs="Calibri"/>
      <w:position w:val="-1"/>
      <w:lang w:val="en-US" w:eastAsia="en-I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14">
    <w:name w:val="Light List Accent 2"/>
    <w:basedOn w:val="6"/>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15">
    <w:name w:val="Light List Accent 3"/>
    <w:basedOn w:val="6"/>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paragraph" w:styleId="16">
    <w:name w:val="No Spacing"/>
    <w:qFormat/>
    <w:uiPriority w:val="1"/>
    <w:pPr>
      <w:spacing w:after="0" w:line="240" w:lineRule="auto"/>
    </w:pPr>
    <w:rPr>
      <w:rFonts w:ascii="Calibri" w:hAnsi="Calibri" w:eastAsia="Calibri" w:cs="Times New Roman"/>
      <w:sz w:val="22"/>
      <w:szCs w:val="22"/>
      <w:lang w:val="en-US" w:eastAsia="en-US" w:bidi="ar-SA"/>
    </w:rPr>
  </w:style>
  <w:style w:type="character" w:customStyle="1" w:styleId="17">
    <w:name w:val="Header Char"/>
    <w:basedOn w:val="5"/>
    <w:link w:val="9"/>
    <w:qFormat/>
    <w:uiPriority w:val="99"/>
    <w:rPr>
      <w:lang w:val="en-US"/>
    </w:rPr>
  </w:style>
  <w:style w:type="paragraph" w:styleId="18">
    <w:name w:val="List Paragraph"/>
    <w:basedOn w:val="1"/>
    <w:qFormat/>
    <w:uiPriority w:val="34"/>
    <w:pPr>
      <w:ind w:left="720"/>
      <w:contextualSpacing/>
    </w:pPr>
  </w:style>
  <w:style w:type="paragraph" w:customStyle="1" w:styleId="19">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IN" w:eastAsia="en-US" w:bidi="ar-SA"/>
    </w:rPr>
  </w:style>
  <w:style w:type="character" w:customStyle="1" w:styleId="20">
    <w:name w:val="Balloon Text Char"/>
    <w:basedOn w:val="5"/>
    <w:link w:val="7"/>
    <w:semiHidden/>
    <w:qFormat/>
    <w:uiPriority w:val="99"/>
    <w:rPr>
      <w:rFonts w:ascii="Tahoma" w:hAnsi="Tahoma" w:cs="Tahoma"/>
      <w:sz w:val="16"/>
      <w:szCs w:val="16"/>
      <w:lang w:val="en-US"/>
    </w:rPr>
  </w:style>
  <w:style w:type="character" w:customStyle="1" w:styleId="21">
    <w:name w:val="Footer Char"/>
    <w:basedOn w:val="5"/>
    <w:link w:val="8"/>
    <w:qFormat/>
    <w:uiPriority w:val="99"/>
    <w:rPr>
      <w:lang w:val="en-US"/>
    </w:rPr>
  </w:style>
  <w:style w:type="table" w:customStyle="1" w:styleId="22">
    <w:name w:val="List Table 4 - Accent 41"/>
    <w:basedOn w:val="6"/>
    <w:qFormat/>
    <w:uiPriority w:val="49"/>
    <w:pPr>
      <w:spacing w:after="0" w:line="240" w:lineRule="auto"/>
    </w:pPr>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tblBorders>
      <w:tblCellMar>
        <w:top w:w="0" w:type="dxa"/>
        <w:left w:w="108" w:type="dxa"/>
        <w:bottom w:w="0" w:type="dxa"/>
        <w:right w:w="108" w:type="dxa"/>
      </w:tblCellMar>
    </w:tblPr>
    <w:tblStylePr w:type="firstRow">
      <w:rPr>
        <w:b/>
        <w:bCs/>
        <w:color w:val="FFFFFF" w:themeColor="background1"/>
      </w:r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tcBorders>
        <w:shd w:val="clear" w:color="auto" w:fill="8064A2" w:themeFill="accent4"/>
      </w:tcPr>
    </w:tblStylePr>
    <w:tblStylePr w:type="lastRow">
      <w:rPr>
        <w:b/>
        <w:bCs/>
      </w:rPr>
      <w:tcPr>
        <w:tcBorders>
          <w:top w:val="double" w:color="B2A1C7" w:themeColor="accent4" w:themeTint="99"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table" w:customStyle="1" w:styleId="23">
    <w:name w:val="Grid Table 6 Colorful - Accent 41"/>
    <w:basedOn w:val="6"/>
    <w:qFormat/>
    <w:uiPriority w:val="51"/>
    <w:pPr>
      <w:spacing w:after="0" w:line="240" w:lineRule="auto"/>
    </w:pPr>
    <w:rPr>
      <w:color w:val="5F497A" w:themeColor="accent4" w:themeShade="BF"/>
    </w:rPr>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CellMar>
        <w:top w:w="0" w:type="dxa"/>
        <w:left w:w="108" w:type="dxa"/>
        <w:bottom w:w="0" w:type="dxa"/>
        <w:right w:w="108" w:type="dxa"/>
      </w:tblCellMar>
    </w:tblPr>
    <w:tblStylePr w:type="firstRow">
      <w:rPr>
        <w:b/>
        <w:bCs/>
      </w:rPr>
      <w:tcPr>
        <w:tcBorders>
          <w:bottom w:val="single" w:color="B2A1C7" w:themeColor="accent4" w:themeTint="99" w:sz="12" w:space="0"/>
        </w:tcBorders>
      </w:tcPr>
    </w:tblStylePr>
    <w:tblStylePr w:type="lastRow">
      <w:rPr>
        <w:b/>
        <w:bCs/>
      </w:rPr>
      <w:tcPr>
        <w:tcBorders>
          <w:top w:val="double" w:color="B2A1C7" w:themeColor="accent4" w:themeTint="99"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table" w:customStyle="1" w:styleId="24">
    <w:name w:val="Grid Table 1 Light - Accent 41"/>
    <w:basedOn w:val="6"/>
    <w:qFormat/>
    <w:uiPriority w:val="46"/>
    <w:pPr>
      <w:spacing w:after="0" w:line="240" w:lineRule="auto"/>
    </w:pPr>
    <w:tblPr>
      <w:tblBorders>
        <w:top w:val="single" w:color="CCC0D9" w:themeColor="accent4" w:themeTint="66" w:sz="4" w:space="0"/>
        <w:left w:val="single" w:color="CCC0D9" w:themeColor="accent4" w:themeTint="66" w:sz="4" w:space="0"/>
        <w:bottom w:val="single" w:color="CCC0D9" w:themeColor="accent4" w:themeTint="66" w:sz="4" w:space="0"/>
        <w:right w:val="single" w:color="CCC0D9" w:themeColor="accent4" w:themeTint="66" w:sz="4" w:space="0"/>
        <w:insideH w:val="single" w:color="CCC0D9" w:themeColor="accent4" w:themeTint="66" w:sz="4" w:space="0"/>
        <w:insideV w:val="single" w:color="CCC0D9" w:themeColor="accent4" w:themeTint="66" w:sz="4" w:space="0"/>
      </w:tblBorders>
      <w:tblCellMar>
        <w:top w:w="0" w:type="dxa"/>
        <w:left w:w="108" w:type="dxa"/>
        <w:bottom w:w="0" w:type="dxa"/>
        <w:right w:w="108" w:type="dxa"/>
      </w:tblCellMar>
    </w:tblPr>
    <w:tblStylePr w:type="firstRow">
      <w:rPr>
        <w:b/>
        <w:bCs/>
      </w:rPr>
      <w:tcPr>
        <w:tcBorders>
          <w:bottom w:val="single" w:color="B2A1C7" w:themeColor="accent4" w:themeTint="99" w:sz="12" w:space="0"/>
        </w:tcBorders>
      </w:tcPr>
    </w:tblStylePr>
    <w:tblStylePr w:type="lastRow">
      <w:rPr>
        <w:b/>
        <w:bCs/>
      </w:rPr>
      <w:tcPr>
        <w:tcBorders>
          <w:top w:val="double" w:color="B2A1C7" w:themeColor="accent4" w:themeTint="99" w:sz="2" w:space="0"/>
        </w:tcBorders>
      </w:tcPr>
    </w:tblStylePr>
    <w:tblStylePr w:type="firstCol">
      <w:rPr>
        <w:b/>
        <w:bCs/>
      </w:rPr>
    </w:tblStylePr>
    <w:tblStylePr w:type="lastCol">
      <w:rPr>
        <w:b/>
        <w:bCs/>
      </w:rPr>
    </w:tblStylePr>
  </w:style>
  <w:style w:type="table" w:customStyle="1" w:styleId="25">
    <w:name w:val="List Table 4 - Accent 11"/>
    <w:basedOn w:val="6"/>
    <w:qFormat/>
    <w:uiPriority w:val="49"/>
    <w:pPr>
      <w:spacing w:after="0" w:line="240" w:lineRule="auto"/>
    </w:pPr>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tblBorders>
      <w:tblCellMar>
        <w:top w:w="0" w:type="dxa"/>
        <w:left w:w="108" w:type="dxa"/>
        <w:bottom w:w="0" w:type="dxa"/>
        <w:right w:w="108" w:type="dxa"/>
      </w:tblCellMar>
    </w:tblPr>
    <w:tblStylePr w:type="firstRow">
      <w:rPr>
        <w:b/>
        <w:bCs/>
        <w:color w:val="FFFFFF" w:themeColor="background1"/>
      </w:r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tcBorders>
        <w:shd w:val="clear" w:color="auto" w:fill="4F81BD" w:themeFill="accent1"/>
      </w:tcPr>
    </w:tblStylePr>
    <w:tblStylePr w:type="lastRow">
      <w:rPr>
        <w:b/>
        <w:bCs/>
      </w:rPr>
      <w:tcPr>
        <w:tcBorders>
          <w:top w:val="double" w:color="95B3D7" w:themeColor="accent1" w:themeTint="99"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character" w:customStyle="1" w:styleId="26">
    <w:name w:val="Heading 2 Char"/>
    <w:basedOn w:val="5"/>
    <w:link w:val="3"/>
    <w:qFormat/>
    <w:uiPriority w:val="9"/>
    <w:rPr>
      <w:rFonts w:asciiTheme="majorHAnsi" w:hAnsiTheme="majorHAnsi" w:eastAsiaTheme="majorEastAsia" w:cstheme="majorBidi"/>
      <w:b/>
      <w:bCs/>
      <w:color w:val="4F81BD" w:themeColor="accent1"/>
      <w:sz w:val="26"/>
      <w:szCs w:val="26"/>
      <w:lang w:val="en-US"/>
    </w:rPr>
  </w:style>
  <w:style w:type="character" w:customStyle="1" w:styleId="27">
    <w:name w:val="Heading 1 Char"/>
    <w:basedOn w:val="5"/>
    <w:link w:val="2"/>
    <w:qFormat/>
    <w:uiPriority w:val="0"/>
    <w:rPr>
      <w:rFonts w:ascii="Arial" w:hAnsi="Arial" w:eastAsia="Times New Roman" w:cs="Arial"/>
      <w:b/>
      <w:bCs/>
      <w:position w:val="-1"/>
      <w:sz w:val="24"/>
      <w:szCs w:val="24"/>
      <w:u w:val="single"/>
      <w:lang w:val="en-AU" w:eastAsia="ar-SA"/>
    </w:rPr>
  </w:style>
  <w:style w:type="character" w:customStyle="1" w:styleId="28">
    <w:name w:val="Heading 3 Char"/>
    <w:basedOn w:val="5"/>
    <w:link w:val="4"/>
    <w:qFormat/>
    <w:uiPriority w:val="0"/>
    <w:rPr>
      <w:rFonts w:ascii="Times New Roman" w:hAnsi="Times New Roman" w:eastAsia="Times New Roman" w:cs="Times New Roman"/>
      <w:b/>
      <w:bCs/>
      <w:position w:val="-1"/>
      <w:sz w:val="24"/>
      <w:szCs w:val="24"/>
      <w:lang w:val="en-US" w:eastAsia="ar-SA"/>
    </w:rPr>
  </w:style>
  <w:style w:type="paragraph" w:customStyle="1" w:styleId="29">
    <w:name w:val="Normal1"/>
    <w:qFormat/>
    <w:uiPriority w:val="0"/>
    <w:pPr>
      <w:spacing w:after="200" w:line="276" w:lineRule="auto"/>
      <w:ind w:hanging="1"/>
    </w:pPr>
    <w:rPr>
      <w:rFonts w:ascii="Calibri" w:hAnsi="Calibri" w:eastAsia="Calibri" w:cs="Calibri"/>
      <w:sz w:val="22"/>
      <w:szCs w:val="22"/>
      <w:lang w:val="en-US" w:eastAsia="en-I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5AF15E-000B-4703-9C38-E74A0E777D47}">
  <ds:schemaRefs/>
</ds:datastoreItem>
</file>

<file path=docProps/app.xml><?xml version="1.0" encoding="utf-8"?>
<Properties xmlns="http://schemas.openxmlformats.org/officeDocument/2006/extended-properties" xmlns:vt="http://schemas.openxmlformats.org/officeDocument/2006/docPropsVTypes">
  <Template>Normal</Template>
  <Pages>2</Pages>
  <Words>59</Words>
  <Characters>322</Characters>
  <Lines>39</Lines>
  <Paragraphs>11</Paragraphs>
  <TotalTime>53</TotalTime>
  <ScaleCrop>false</ScaleCrop>
  <LinksUpToDate>false</LinksUpToDate>
  <CharactersWithSpaces>372</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2025-09-24T03:48:00Z</dcterms:created>
  <dc:creator>STAFF</dc:creator>
  <cp:lastModifiedBy>THILAGARANI. P SNS</cp:lastModifiedBy>
  <cp:lastPrinted>2025-10-04T06:38:00Z</cp:lastPrinted>
  <dcterms:modified xsi:type="dcterms:W3CDTF">2026-05-20T09:33:02Z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eyJoZGlkIjoiMjM4ZWM4ZWY5MzQ5MDVkZWFkY2QwYTk5NTcxYjI2MTgiLCJ1c2VySWQiOiI1Njc1NDIwOTA2OTkifQ==</vt:lpwstr>
  </property>
  <property fmtid="{D5CDD505-2E9C-101B-9397-08002B2CF9AE}" pid="3" name="KSOProductBuildVer">
    <vt:lpwstr>1033-12.1.0.26372</vt:lpwstr>
  </property>
  <property fmtid="{D5CDD505-2E9C-101B-9397-08002B2CF9AE}" pid="4" name="ICV">
    <vt:lpwstr>3BDB81B0FA564F62AE6781ADD2699B19_12</vt:lpwstr>
  </property>
</Properties>
</file>