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E7" w:rsidRDefault="001655E7" w:rsidP="001655E7">
      <w:r>
        <w:t>Unit III Quiz – LLM Tools for Engineering Tasks</w:t>
      </w:r>
    </w:p>
    <w:p w:rsidR="001655E7" w:rsidRDefault="001655E7" w:rsidP="001655E7">
      <w:r>
        <w:t>"What is the primary capability of a Large Language Model (LLM)?</w:t>
      </w:r>
    </w:p>
    <w:p w:rsidR="001655E7" w:rsidRDefault="001655E7" w:rsidP="001655E7">
      <w:r>
        <w:t>","Generating and understanding language</w:t>
      </w:r>
    </w:p>
    <w:p w:rsidR="001655E7" w:rsidRDefault="001655E7" w:rsidP="001655E7">
      <w:r>
        <w:t>","Controlling motors directly</w:t>
      </w:r>
    </w:p>
    <w:p w:rsidR="001655E7" w:rsidRDefault="001655E7" w:rsidP="001655E7">
      <w:r>
        <w:t>","Welding components</w:t>
      </w:r>
    </w:p>
    <w:p w:rsidR="001655E7" w:rsidRDefault="001655E7" w:rsidP="001655E7">
      <w:r>
        <w:t>","Measuring temperature</w:t>
      </w:r>
    </w:p>
    <w:p w:rsidR="001655E7" w:rsidRDefault="001655E7" w:rsidP="001655E7">
      <w:r>
        <w:t>"Which architecture forms the foundation of modern LLMs?</w:t>
      </w:r>
    </w:p>
    <w:p w:rsidR="001655E7" w:rsidRDefault="001655E7" w:rsidP="001655E7">
      <w:r>
        <w:t>","</w:t>
      </w:r>
      <w:proofErr w:type="spellStart"/>
      <w:r>
        <w:t>CNN</w:t>
      </w:r>
      <w:proofErr w:type="spellEnd"/>
    </w:p>
    <w:p w:rsidR="001655E7" w:rsidRDefault="001655E7" w:rsidP="001655E7">
      <w:r>
        <w:t>","</w:t>
      </w:r>
      <w:proofErr w:type="spellStart"/>
      <w:r>
        <w:t>RNN</w:t>
      </w:r>
      <w:proofErr w:type="spellEnd"/>
    </w:p>
    <w:p w:rsidR="001655E7" w:rsidRDefault="001655E7" w:rsidP="001655E7">
      <w:r>
        <w:t>","</w:t>
      </w:r>
      <w:proofErr w:type="spellStart"/>
      <w:r>
        <w:t>Transformer</w:t>
      </w:r>
      <w:proofErr w:type="spellEnd"/>
    </w:p>
    <w:p w:rsidR="001655E7" w:rsidRDefault="001655E7" w:rsidP="001655E7">
      <w:r>
        <w:t xml:space="preserve">","PLC </w:t>
      </w:r>
    </w:p>
    <w:p w:rsidR="001655E7" w:rsidRDefault="001655E7" w:rsidP="001655E7">
      <w:r>
        <w:t>"What is the purpose of prompt engineering?</w:t>
      </w:r>
    </w:p>
    <w:p w:rsidR="001655E7" w:rsidRDefault="001655E7" w:rsidP="001655E7">
      <w:r>
        <w:t>","Repair machines</w:t>
      </w:r>
    </w:p>
    <w:p w:rsidR="001655E7" w:rsidRDefault="001655E7" w:rsidP="001655E7">
      <w:r>
        <w:t>","Improve AI output quality</w:t>
      </w:r>
    </w:p>
    <w:p w:rsidR="001655E7" w:rsidRDefault="001655E7" w:rsidP="001655E7">
      <w:r>
        <w:t>","Replace databases</w:t>
      </w:r>
    </w:p>
    <w:p w:rsidR="001655E7" w:rsidRDefault="001655E7" w:rsidP="001655E7">
      <w:r>
        <w:t xml:space="preserve">","Reduce sensor </w:t>
      </w:r>
      <w:proofErr w:type="spellStart"/>
      <w:r>
        <w:t>cost"Which</w:t>
      </w:r>
      <w:proofErr w:type="spellEnd"/>
      <w:r>
        <w:t xml:space="preserve"> prompting technique asks AI to explain reasoning step-by-step?</w:t>
      </w:r>
    </w:p>
    <w:p w:rsidR="001655E7" w:rsidRDefault="001655E7" w:rsidP="001655E7">
      <w:r>
        <w:t>","Random prompting</w:t>
      </w:r>
    </w:p>
    <w:p w:rsidR="001655E7" w:rsidRDefault="001655E7" w:rsidP="001655E7">
      <w:r>
        <w:t>","Chain-of-thought prompting</w:t>
      </w:r>
    </w:p>
    <w:p w:rsidR="001655E7" w:rsidRDefault="001655E7" w:rsidP="001655E7">
      <w:r>
        <w:t>","Noise prompting</w:t>
      </w:r>
    </w:p>
    <w:p w:rsidR="001655E7" w:rsidRDefault="001655E7" w:rsidP="001655E7">
      <w:r>
        <w:t>","Binary prompting</w:t>
      </w:r>
    </w:p>
    <w:p w:rsidR="001655E7" w:rsidRDefault="001655E7" w:rsidP="001655E7">
      <w:r>
        <w:t xml:space="preserve"> </w:t>
      </w:r>
    </w:p>
    <w:p w:rsidR="001655E7" w:rsidRDefault="001655E7" w:rsidP="001655E7">
      <w:r>
        <w:t>"What is the advantage of few-shot prompting?</w:t>
      </w:r>
    </w:p>
    <w:p w:rsidR="001655E7" w:rsidRDefault="001655E7" w:rsidP="001655E7">
      <w:r>
        <w:t>","Provides examples to improve responses</w:t>
      </w:r>
    </w:p>
    <w:p w:rsidR="001655E7" w:rsidRDefault="001655E7" w:rsidP="001655E7">
      <w:r>
        <w:t>","Deletes AI memory</w:t>
      </w:r>
    </w:p>
    <w:p w:rsidR="001655E7" w:rsidRDefault="001655E7" w:rsidP="001655E7">
      <w:r>
        <w:t>","Removes context</w:t>
      </w:r>
    </w:p>
    <w:p w:rsidR="001655E7" w:rsidRDefault="001655E7" w:rsidP="001655E7">
      <w:r>
        <w:lastRenderedPageBreak/>
        <w:t>","Reduces computation to zero</w:t>
      </w:r>
    </w:p>
    <w:p w:rsidR="001655E7" w:rsidRDefault="001655E7" w:rsidP="001655E7">
      <w:r>
        <w:t>"Which type of prompt assigns AI a professional role?</w:t>
      </w:r>
    </w:p>
    <w:p w:rsidR="001655E7" w:rsidRDefault="001655E7" w:rsidP="001655E7">
      <w:r>
        <w:t>","Constraint prompting</w:t>
      </w:r>
    </w:p>
    <w:p w:rsidR="001655E7" w:rsidRDefault="001655E7" w:rsidP="001655E7">
      <w:r>
        <w:t>","Role prompting</w:t>
      </w:r>
    </w:p>
    <w:p w:rsidR="001655E7" w:rsidRDefault="001655E7" w:rsidP="001655E7">
      <w:r>
        <w:t>","Random prompting</w:t>
      </w:r>
    </w:p>
    <w:p w:rsidR="001655E7" w:rsidRDefault="001655E7" w:rsidP="001655E7">
      <w:r>
        <w:t>","Silent prompting</w:t>
      </w:r>
    </w:p>
    <w:p w:rsidR="001655E7" w:rsidRDefault="001655E7" w:rsidP="001655E7">
      <w:r>
        <w:t xml:space="preserve"> </w:t>
      </w:r>
    </w:p>
    <w:p w:rsidR="001655E7" w:rsidRDefault="001655E7" w:rsidP="001655E7">
      <w:r>
        <w:t>"What problem does Retrieval-Augmented Generation (RAG) mainly solve?</w:t>
      </w:r>
    </w:p>
    <w:p w:rsidR="001655E7" w:rsidRDefault="001655E7" w:rsidP="001655E7">
      <w:r>
        <w:t>","Hallucination in AI outputs</w:t>
      </w:r>
    </w:p>
    <w:p w:rsidR="001655E7" w:rsidRDefault="001655E7" w:rsidP="001655E7">
      <w:r>
        <w:t>","Machine overheating</w:t>
      </w:r>
    </w:p>
    <w:p w:rsidR="001655E7" w:rsidRDefault="001655E7" w:rsidP="001655E7">
      <w:r>
        <w:t>","Sensor calibration</w:t>
      </w:r>
    </w:p>
    <w:p w:rsidR="001655E7" w:rsidRDefault="001655E7" w:rsidP="001655E7">
      <w:r>
        <w:t>","Power failure</w:t>
      </w:r>
    </w:p>
    <w:p w:rsidR="001655E7" w:rsidRDefault="001655E7" w:rsidP="001655E7">
      <w:r>
        <w:t>"In a RAG system, where does the AI retrieve information from?</w:t>
      </w:r>
    </w:p>
    <w:p w:rsidR="001655E7" w:rsidRDefault="001655E7" w:rsidP="001655E7">
      <w:r>
        <w:t>","External documents and knowledge sources</w:t>
      </w:r>
    </w:p>
    <w:p w:rsidR="001655E7" w:rsidRDefault="001655E7" w:rsidP="001655E7">
      <w:r>
        <w:t>","Mechanical gears</w:t>
      </w:r>
    </w:p>
    <w:p w:rsidR="001655E7" w:rsidRDefault="001655E7" w:rsidP="001655E7">
      <w:r>
        <w:t>","Hydraulic circuits"</w:t>
      </w:r>
    </w:p>
    <w:p w:rsidR="001655E7" w:rsidRDefault="001655E7" w:rsidP="001655E7">
      <w:r>
        <w:t xml:space="preserve">,"Battery cells </w:t>
      </w:r>
    </w:p>
    <w:p w:rsidR="001655E7" w:rsidRDefault="001655E7" w:rsidP="001655E7">
      <w:bookmarkStart w:id="0" w:name="_GoBack"/>
      <w:bookmarkEnd w:id="0"/>
    </w:p>
    <w:sectPr w:rsidR="00165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E7"/>
    <w:rsid w:val="000067CA"/>
    <w:rsid w:val="001655E7"/>
    <w:rsid w:val="009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9B5CB"/>
  <w15:chartTrackingRefBased/>
  <w15:docId w15:val="{A9E11391-A184-4F48-82E6-E72FEA3C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E7"/>
    <w:pPr>
      <w:spacing w:before="100" w:beforeAutospacing="1" w:line="256" w:lineRule="auto"/>
    </w:pPr>
    <w:rPr>
      <w:rFonts w:ascii="Calibri" w:eastAsia="Times New Roman" w:hAnsi="Calibri" w:cs="Latha"/>
      <w:kern w:val="2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2026-05-20T05:34:00Z</dcterms:created>
  <dcterms:modified xsi:type="dcterms:W3CDTF">2026-05-20T05:36:00Z</dcterms:modified>
</cp:coreProperties>
</file>